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3889"/>
        <w:gridCol w:w="3859"/>
        <w:gridCol w:w="4914"/>
      </w:tblGrid>
      <w:tr w:rsidR="002C7A1E" w14:paraId="7EE0CA0B" w14:textId="77777777" w:rsidTr="00916EEE">
        <w:trPr>
          <w:trHeight w:val="6375"/>
        </w:trPr>
        <w:tc>
          <w:tcPr>
            <w:tcW w:w="3880" w:type="dxa"/>
            <w:vMerge w:val="restart"/>
            <w:shd w:val="clear" w:color="auto" w:fill="auto"/>
          </w:tcPr>
          <w:p w14:paraId="1892B242" w14:textId="02FAC0B7" w:rsidR="00941BFB" w:rsidRPr="008E26DB" w:rsidRDefault="00941BFB" w:rsidP="00941BFB">
            <w:pPr>
              <w:spacing w:before="120" w:after="0"/>
              <w:jc w:val="center"/>
              <w:rPr>
                <w:rFonts w:ascii="Tuffy-TTF" w:hAnsi="Tuffy-TTF"/>
                <w:b/>
                <w:color w:val="DE235C"/>
                <w:u w:val="single"/>
              </w:rPr>
            </w:pPr>
            <w:r w:rsidRPr="008E26DB">
              <w:rPr>
                <w:rFonts w:ascii="Tuffy-TTF" w:hAnsi="Tuffy-TTF"/>
                <w:b/>
                <w:color w:val="DE235C"/>
                <w:u w:val="single"/>
              </w:rPr>
              <w:t>Personal Social and Emotional Development</w:t>
            </w:r>
          </w:p>
          <w:p w14:paraId="578BD1DA" w14:textId="5069605D" w:rsidR="00040145" w:rsidRDefault="009B0E06" w:rsidP="007D40EF">
            <w:pPr>
              <w:pStyle w:val="ListParagraph"/>
              <w:numPr>
                <w:ilvl w:val="0"/>
                <w:numId w:val="2"/>
              </w:numPr>
              <w:spacing w:before="120" w:after="0"/>
              <w:jc w:val="left"/>
              <w:rPr>
                <w:rFonts w:ascii="Tuffy-TTF" w:hAnsi="Tuffy-TTF"/>
                <w:b/>
                <w:color w:val="DE235C"/>
                <w:sz w:val="22"/>
                <w:szCs w:val="22"/>
              </w:rPr>
            </w:pPr>
            <w:r w:rsidRPr="007D40EF">
              <w:rPr>
                <w:rFonts w:ascii="Tuffy-TTF" w:hAnsi="Tuffy-TTF"/>
                <w:b/>
                <w:color w:val="DE235C"/>
                <w:sz w:val="22"/>
                <w:szCs w:val="22"/>
              </w:rPr>
              <w:t xml:space="preserve">Can you talk </w:t>
            </w:r>
            <w:r w:rsidR="00836977">
              <w:rPr>
                <w:rFonts w:ascii="Tuffy-TTF" w:hAnsi="Tuffy-TTF"/>
                <w:b/>
                <w:color w:val="DE235C"/>
                <w:sz w:val="22"/>
                <w:szCs w:val="22"/>
              </w:rPr>
              <w:t xml:space="preserve">with your family </w:t>
            </w:r>
            <w:r w:rsidR="00F86D72" w:rsidRPr="007D40EF">
              <w:rPr>
                <w:rFonts w:ascii="Tuffy-TTF" w:hAnsi="Tuffy-TTF"/>
                <w:b/>
                <w:color w:val="DE235C"/>
                <w:sz w:val="22"/>
                <w:szCs w:val="22"/>
              </w:rPr>
              <w:t xml:space="preserve">about how </w:t>
            </w:r>
            <w:r w:rsidR="00836977">
              <w:rPr>
                <w:rFonts w:ascii="Tuffy-TTF" w:hAnsi="Tuffy-TTF"/>
                <w:b/>
                <w:color w:val="DE235C"/>
                <w:sz w:val="22"/>
                <w:szCs w:val="22"/>
              </w:rPr>
              <w:t>you</w:t>
            </w:r>
            <w:r w:rsidR="00F86D72" w:rsidRPr="007D40EF">
              <w:rPr>
                <w:rFonts w:ascii="Tuffy-TTF" w:hAnsi="Tuffy-TTF"/>
                <w:b/>
                <w:color w:val="DE235C"/>
                <w:sz w:val="22"/>
                <w:szCs w:val="22"/>
              </w:rPr>
              <w:t xml:space="preserve"> are feeling each day? Can </w:t>
            </w:r>
            <w:r w:rsidR="00836977">
              <w:rPr>
                <w:rFonts w:ascii="Tuffy-TTF" w:hAnsi="Tuffy-TTF"/>
                <w:b/>
                <w:color w:val="DE235C"/>
                <w:sz w:val="22"/>
                <w:szCs w:val="22"/>
              </w:rPr>
              <w:t>you</w:t>
            </w:r>
            <w:r w:rsidR="00F86D72" w:rsidRPr="007D40EF">
              <w:rPr>
                <w:rFonts w:ascii="Tuffy-TTF" w:hAnsi="Tuffy-TTF"/>
                <w:b/>
                <w:color w:val="DE235C"/>
                <w:sz w:val="22"/>
                <w:szCs w:val="22"/>
              </w:rPr>
              <w:t xml:space="preserve"> draw a picture of how </w:t>
            </w:r>
            <w:r w:rsidR="00836977">
              <w:rPr>
                <w:rFonts w:ascii="Tuffy-TTF" w:hAnsi="Tuffy-TTF"/>
                <w:b/>
                <w:color w:val="DE235C"/>
                <w:sz w:val="22"/>
                <w:szCs w:val="22"/>
              </w:rPr>
              <w:t>you</w:t>
            </w:r>
            <w:r w:rsidR="00F86D72" w:rsidRPr="007D40EF">
              <w:rPr>
                <w:rFonts w:ascii="Tuffy-TTF" w:hAnsi="Tuffy-TTF"/>
                <w:b/>
                <w:color w:val="DE235C"/>
                <w:sz w:val="22"/>
                <w:szCs w:val="22"/>
              </w:rPr>
              <w:t xml:space="preserve"> are feeling today? If </w:t>
            </w:r>
            <w:r w:rsidR="00836977">
              <w:rPr>
                <w:rFonts w:ascii="Tuffy-TTF" w:hAnsi="Tuffy-TTF"/>
                <w:b/>
                <w:color w:val="DE235C"/>
                <w:sz w:val="22"/>
                <w:szCs w:val="22"/>
              </w:rPr>
              <w:t>you are happy</w:t>
            </w:r>
            <w:r w:rsidR="00F86D72" w:rsidRPr="007D40EF">
              <w:rPr>
                <w:rFonts w:ascii="Tuffy-TTF" w:hAnsi="Tuffy-TTF"/>
                <w:b/>
                <w:color w:val="DE235C"/>
                <w:sz w:val="22"/>
                <w:szCs w:val="22"/>
              </w:rPr>
              <w:t xml:space="preserve">, why? And if </w:t>
            </w:r>
            <w:r w:rsidR="00836977">
              <w:rPr>
                <w:rFonts w:ascii="Tuffy-TTF" w:hAnsi="Tuffy-TTF"/>
                <w:b/>
                <w:color w:val="DE235C"/>
                <w:sz w:val="22"/>
                <w:szCs w:val="22"/>
              </w:rPr>
              <w:t>you</w:t>
            </w:r>
            <w:r w:rsidR="00F86D72" w:rsidRPr="007D40EF">
              <w:rPr>
                <w:rFonts w:ascii="Tuffy-TTF" w:hAnsi="Tuffy-TTF"/>
                <w:b/>
                <w:color w:val="DE235C"/>
                <w:sz w:val="22"/>
                <w:szCs w:val="22"/>
              </w:rPr>
              <w:t xml:space="preserve"> are sad or worried what can </w:t>
            </w:r>
            <w:r w:rsidR="00836977">
              <w:rPr>
                <w:rFonts w:ascii="Tuffy-TTF" w:hAnsi="Tuffy-TTF"/>
                <w:b/>
                <w:color w:val="DE235C"/>
                <w:sz w:val="22"/>
                <w:szCs w:val="22"/>
              </w:rPr>
              <w:t>you</w:t>
            </w:r>
            <w:r w:rsidR="00F86D72" w:rsidRPr="007D40EF">
              <w:rPr>
                <w:rFonts w:ascii="Tuffy-TTF" w:hAnsi="Tuffy-TTF"/>
                <w:b/>
                <w:color w:val="DE235C"/>
                <w:sz w:val="22"/>
                <w:szCs w:val="22"/>
              </w:rPr>
              <w:t xml:space="preserve"> do to change that feeling? </w:t>
            </w:r>
          </w:p>
          <w:p w14:paraId="59792D95" w14:textId="48504520" w:rsidR="007D40EF" w:rsidRDefault="007D40EF" w:rsidP="007D40EF">
            <w:pPr>
              <w:pStyle w:val="ListParagraph"/>
              <w:numPr>
                <w:ilvl w:val="0"/>
                <w:numId w:val="2"/>
              </w:numPr>
              <w:spacing w:before="120" w:after="0"/>
              <w:jc w:val="left"/>
              <w:rPr>
                <w:rFonts w:ascii="Tuffy-TTF" w:hAnsi="Tuffy-TTF"/>
                <w:b/>
                <w:color w:val="DE235C"/>
                <w:sz w:val="22"/>
                <w:szCs w:val="22"/>
              </w:rPr>
            </w:pPr>
            <w:r>
              <w:rPr>
                <w:rFonts w:ascii="Tuffy-TTF" w:hAnsi="Tuffy-TTF"/>
                <w:b/>
                <w:color w:val="DE235C"/>
                <w:sz w:val="22"/>
                <w:szCs w:val="22"/>
              </w:rPr>
              <w:t>Discuss with your parent/carer t</w:t>
            </w:r>
            <w:r w:rsidR="00836977">
              <w:rPr>
                <w:rFonts w:ascii="Tuffy-TTF" w:hAnsi="Tuffy-TTF"/>
                <w:b/>
                <w:color w:val="DE235C"/>
                <w:sz w:val="22"/>
                <w:szCs w:val="22"/>
              </w:rPr>
              <w:t>wo</w:t>
            </w:r>
            <w:r>
              <w:rPr>
                <w:rFonts w:ascii="Tuffy-TTF" w:hAnsi="Tuffy-TTF"/>
                <w:b/>
                <w:color w:val="DE235C"/>
                <w:sz w:val="22"/>
                <w:szCs w:val="22"/>
              </w:rPr>
              <w:t xml:space="preserve"> things you like about yourself</w:t>
            </w:r>
            <w:r w:rsidR="00836977">
              <w:rPr>
                <w:rFonts w:ascii="Tuffy-TTF" w:hAnsi="Tuffy-TTF"/>
                <w:b/>
                <w:color w:val="DE235C"/>
                <w:sz w:val="22"/>
                <w:szCs w:val="22"/>
              </w:rPr>
              <w:t xml:space="preserve"> and two things you may need to work on. Maybe you want to write them down, so you do not forget them. </w:t>
            </w:r>
          </w:p>
          <w:p w14:paraId="4A78A561" w14:textId="77777777" w:rsidR="0063213B" w:rsidRPr="0063213B" w:rsidRDefault="0063213B" w:rsidP="0063213B">
            <w:pPr>
              <w:spacing w:before="120" w:after="0"/>
              <w:ind w:left="360"/>
              <w:jc w:val="left"/>
              <w:rPr>
                <w:rFonts w:ascii="Tuffy-TTF" w:hAnsi="Tuffy-TTF"/>
                <w:b/>
                <w:color w:val="DE235C"/>
                <w:sz w:val="22"/>
                <w:szCs w:val="22"/>
              </w:rPr>
            </w:pPr>
          </w:p>
          <w:p w14:paraId="01F4C01B" w14:textId="50D13D41" w:rsidR="00040145" w:rsidRPr="00040145" w:rsidRDefault="00040145" w:rsidP="00040145"/>
        </w:tc>
        <w:tc>
          <w:tcPr>
            <w:tcW w:w="3990" w:type="dxa"/>
            <w:shd w:val="clear" w:color="auto" w:fill="auto"/>
          </w:tcPr>
          <w:p w14:paraId="257A7BFD" w14:textId="4735CEBA" w:rsidR="00941BFB" w:rsidRPr="008E26DB" w:rsidRDefault="00941BFB" w:rsidP="00941BFB">
            <w:pPr>
              <w:spacing w:before="120" w:after="0"/>
              <w:jc w:val="center"/>
              <w:rPr>
                <w:rFonts w:ascii="Tuffy-TTF" w:hAnsi="Tuffy-TTF"/>
                <w:b/>
                <w:color w:val="47A0D9"/>
                <w:u w:val="single"/>
              </w:rPr>
            </w:pPr>
            <w:r w:rsidRPr="008E26DB">
              <w:rPr>
                <w:rFonts w:ascii="Tuffy-TTF" w:hAnsi="Tuffy-TTF"/>
                <w:b/>
                <w:color w:val="47A0D9"/>
                <w:u w:val="single"/>
              </w:rPr>
              <w:t>Communication and Language</w:t>
            </w:r>
          </w:p>
          <w:p w14:paraId="60D930FB" w14:textId="3598A4BC" w:rsidR="002C7A1E" w:rsidRDefault="002C7A1E" w:rsidP="0087043D">
            <w:pPr>
              <w:pStyle w:val="ListParagraph"/>
              <w:numPr>
                <w:ilvl w:val="0"/>
                <w:numId w:val="2"/>
              </w:numPr>
              <w:spacing w:before="120" w:after="0"/>
              <w:jc w:val="left"/>
              <w:rPr>
                <w:rFonts w:ascii="Tuffy-TTF" w:hAnsi="Tuffy-TTF"/>
                <w:b/>
                <w:color w:val="47A0D9"/>
                <w:sz w:val="22"/>
                <w:szCs w:val="22"/>
              </w:rPr>
            </w:pPr>
            <w:r>
              <w:rPr>
                <w:rFonts w:ascii="Tuffy-TTF" w:hAnsi="Tuffy-TTF"/>
                <w:b/>
                <w:color w:val="47A0D9"/>
                <w:sz w:val="22"/>
                <w:szCs w:val="22"/>
              </w:rPr>
              <w:t xml:space="preserve">Cut out characters from The Christmas Jolly Postman puppet sheet. </w:t>
            </w:r>
          </w:p>
          <w:p w14:paraId="3BF48C80" w14:textId="502D5C80" w:rsidR="002C7A1E" w:rsidRDefault="002C7A1E" w:rsidP="0087043D">
            <w:pPr>
              <w:pStyle w:val="ListParagraph"/>
              <w:numPr>
                <w:ilvl w:val="0"/>
                <w:numId w:val="2"/>
              </w:numPr>
              <w:spacing w:before="120" w:after="0"/>
              <w:jc w:val="left"/>
              <w:rPr>
                <w:rFonts w:ascii="Tuffy-TTF" w:hAnsi="Tuffy-TTF"/>
                <w:b/>
                <w:color w:val="47A0D9"/>
                <w:sz w:val="22"/>
                <w:szCs w:val="22"/>
              </w:rPr>
            </w:pPr>
            <w:r>
              <w:rPr>
                <w:rFonts w:ascii="Tuffy-TTF" w:hAnsi="Tuffy-TTF"/>
                <w:b/>
                <w:color w:val="47A0D9"/>
                <w:sz w:val="22"/>
                <w:szCs w:val="22"/>
              </w:rPr>
              <w:t xml:space="preserve">Make your own puppet show scene and perform The Christmas Jolly Postman story. </w:t>
            </w:r>
          </w:p>
          <w:p w14:paraId="2E17C643" w14:textId="7B42E93C" w:rsidR="002C7A1E" w:rsidRDefault="0087043D" w:rsidP="002C7A1E">
            <w:pPr>
              <w:pStyle w:val="ListParagraph"/>
              <w:numPr>
                <w:ilvl w:val="0"/>
                <w:numId w:val="2"/>
              </w:numPr>
              <w:spacing w:before="120" w:after="0"/>
              <w:jc w:val="left"/>
              <w:rPr>
                <w:rFonts w:ascii="Tuffy-TTF" w:hAnsi="Tuffy-TTF"/>
                <w:b/>
                <w:color w:val="47A0D9"/>
                <w:sz w:val="22"/>
                <w:szCs w:val="22"/>
              </w:rPr>
            </w:pPr>
            <w:r w:rsidRPr="002C7A1E">
              <w:rPr>
                <w:rFonts w:ascii="Tuffy-TTF" w:hAnsi="Tuffy-TTF"/>
                <w:b/>
                <w:color w:val="47A0D9"/>
                <w:sz w:val="22"/>
                <w:szCs w:val="22"/>
              </w:rPr>
              <w:t xml:space="preserve">Read any books from home/website and discuss ideas, </w:t>
            </w:r>
            <w:r w:rsidR="002C7A1E" w:rsidRPr="002C7A1E">
              <w:rPr>
                <w:rFonts w:ascii="Tuffy-TTF" w:hAnsi="Tuffy-TTF"/>
                <w:b/>
                <w:color w:val="47A0D9"/>
                <w:sz w:val="22"/>
                <w:szCs w:val="22"/>
              </w:rPr>
              <w:t>thoughts,</w:t>
            </w:r>
            <w:r w:rsidRPr="002C7A1E">
              <w:rPr>
                <w:rFonts w:ascii="Tuffy-TTF" w:hAnsi="Tuffy-TTF"/>
                <w:b/>
                <w:color w:val="47A0D9"/>
                <w:sz w:val="22"/>
                <w:szCs w:val="22"/>
              </w:rPr>
              <w:t xml:space="preserve"> and feelings about it. Can your child anticipate key events and respond appropriately?</w:t>
            </w:r>
            <w:r w:rsidR="002C7A1E">
              <w:rPr>
                <w:rFonts w:ascii="Tuffy-TTF" w:hAnsi="Tuffy-TTF"/>
                <w:b/>
                <w:color w:val="47A0D9"/>
                <w:sz w:val="22"/>
                <w:szCs w:val="22"/>
              </w:rPr>
              <w:t xml:space="preserve"> The link below will allow you access to reading material. </w:t>
            </w:r>
          </w:p>
          <w:p w14:paraId="3F616E28" w14:textId="0FD9F0EF" w:rsidR="00143596" w:rsidRPr="002C7A1E" w:rsidRDefault="002A00C6" w:rsidP="002C7A1E">
            <w:pPr>
              <w:spacing w:before="120" w:after="0"/>
              <w:ind w:left="360"/>
              <w:jc w:val="left"/>
              <w:rPr>
                <w:rFonts w:ascii="Tuffy-TTF" w:hAnsi="Tuffy-TTF"/>
                <w:b/>
                <w:color w:val="47A0D9"/>
                <w:sz w:val="22"/>
                <w:szCs w:val="22"/>
              </w:rPr>
            </w:pPr>
            <w:hyperlink r:id="rId5" w:history="1">
              <w:r w:rsidR="002C7A1E" w:rsidRPr="00A52C6F">
                <w:rPr>
                  <w:rStyle w:val="Hyperlink"/>
                  <w:rFonts w:ascii="Tuffy-TTF" w:hAnsi="Tuffy-TTF"/>
                  <w:b/>
                  <w:sz w:val="22"/>
                  <w:szCs w:val="22"/>
                </w:rPr>
                <w:t>www.oxfordowl.co.uk</w:t>
              </w:r>
            </w:hyperlink>
          </w:p>
          <w:p w14:paraId="5109CFCD" w14:textId="77777777" w:rsidR="0087043D" w:rsidRPr="0087043D" w:rsidRDefault="0087043D" w:rsidP="0087043D">
            <w:pPr>
              <w:spacing w:before="120" w:after="0"/>
              <w:jc w:val="left"/>
              <w:rPr>
                <w:rFonts w:ascii="Tuffy-TTF" w:hAnsi="Tuffy-TTF"/>
                <w:b/>
                <w:color w:val="47A0D9"/>
                <w:sz w:val="22"/>
                <w:szCs w:val="22"/>
              </w:rPr>
            </w:pPr>
          </w:p>
          <w:p w14:paraId="058F9F58" w14:textId="77777777" w:rsidR="0087043D" w:rsidRPr="0087043D" w:rsidRDefault="0087043D" w:rsidP="0087043D">
            <w:pPr>
              <w:spacing w:before="120" w:after="0"/>
              <w:jc w:val="left"/>
              <w:rPr>
                <w:rFonts w:ascii="Tuffy-TTF" w:hAnsi="Tuffy-TTF"/>
                <w:b/>
                <w:color w:val="47A0D9"/>
                <w:sz w:val="22"/>
                <w:szCs w:val="22"/>
              </w:rPr>
            </w:pPr>
          </w:p>
          <w:p w14:paraId="66F36AE2" w14:textId="15CC6FBA" w:rsidR="003D7706" w:rsidRPr="00CD27E1" w:rsidRDefault="003D7706" w:rsidP="00941BFB">
            <w:pPr>
              <w:spacing w:before="120" w:after="0"/>
              <w:jc w:val="left"/>
              <w:rPr>
                <w:rFonts w:ascii="Tuffy-TTF" w:hAnsi="Tuffy-TTF"/>
                <w:color w:val="auto"/>
                <w:sz w:val="22"/>
                <w:szCs w:val="22"/>
              </w:rPr>
            </w:pPr>
            <w:r>
              <w:rPr>
                <w:rFonts w:ascii="Tuffy-TTF" w:hAnsi="Tuffy-TTF"/>
                <w:color w:val="auto"/>
                <w:sz w:val="22"/>
                <w:szCs w:val="22"/>
              </w:rPr>
              <w:t xml:space="preserve"> </w:t>
            </w:r>
          </w:p>
        </w:tc>
        <w:tc>
          <w:tcPr>
            <w:tcW w:w="3991" w:type="dxa"/>
            <w:shd w:val="clear" w:color="auto" w:fill="auto"/>
          </w:tcPr>
          <w:p w14:paraId="3850AFF3" w14:textId="19CCE8AF" w:rsidR="00A82CA7" w:rsidRDefault="00941BFB" w:rsidP="00A82CA7">
            <w:pPr>
              <w:spacing w:before="120" w:after="0"/>
              <w:jc w:val="center"/>
              <w:rPr>
                <w:rFonts w:ascii="Tuffy-TTF" w:hAnsi="Tuffy-TTF"/>
                <w:b/>
                <w:color w:val="F4CB4C"/>
                <w:u w:val="single"/>
              </w:rPr>
            </w:pPr>
            <w:r w:rsidRPr="008E26DB">
              <w:rPr>
                <w:rFonts w:ascii="Tuffy-TTF" w:hAnsi="Tuffy-TTF"/>
                <w:b/>
                <w:color w:val="F4CB4C"/>
                <w:u w:val="single"/>
              </w:rPr>
              <w:t>Physical Development</w:t>
            </w:r>
          </w:p>
          <w:p w14:paraId="65073DBD" w14:textId="653D62B1" w:rsidR="00A82CA7" w:rsidRPr="00A82CA7" w:rsidRDefault="00A82CA7" w:rsidP="00A82CA7">
            <w:pPr>
              <w:pStyle w:val="ListParagraph"/>
              <w:numPr>
                <w:ilvl w:val="0"/>
                <w:numId w:val="9"/>
              </w:numPr>
              <w:spacing w:before="120" w:after="0"/>
              <w:jc w:val="left"/>
              <w:rPr>
                <w:rFonts w:ascii="Tuffy-TTF" w:hAnsi="Tuffy-TTF"/>
                <w:b/>
                <w:color w:val="F4CB4C"/>
                <w:sz w:val="22"/>
                <w:szCs w:val="22"/>
              </w:rPr>
            </w:pPr>
            <w:r w:rsidRPr="00A82CA7">
              <w:rPr>
                <w:rFonts w:ascii="Tuffy-TTF" w:hAnsi="Tuffy-TTF"/>
                <w:b/>
                <w:color w:val="F4CB4C"/>
                <w:sz w:val="22"/>
                <w:szCs w:val="22"/>
              </w:rPr>
              <w:t>Can you play a game of Simon says and for the actions prac</w:t>
            </w:r>
            <w:r w:rsidR="00787A68">
              <w:rPr>
                <w:rFonts w:ascii="Tuffy-TTF" w:hAnsi="Tuffy-TTF"/>
                <w:b/>
                <w:color w:val="F4CB4C"/>
                <w:sz w:val="22"/>
                <w:szCs w:val="22"/>
              </w:rPr>
              <w:t xml:space="preserve">tise using different body parts? </w:t>
            </w:r>
          </w:p>
          <w:p w14:paraId="429F0ADE" w14:textId="16641567" w:rsidR="00F02074" w:rsidRDefault="009B0E06" w:rsidP="00F02074">
            <w:pPr>
              <w:pStyle w:val="ListParagraph"/>
              <w:numPr>
                <w:ilvl w:val="0"/>
                <w:numId w:val="2"/>
              </w:numPr>
              <w:spacing w:before="120" w:after="0"/>
              <w:jc w:val="left"/>
              <w:rPr>
                <w:rFonts w:ascii="Tuffy-TTF" w:hAnsi="Tuffy-TTF"/>
                <w:b/>
                <w:color w:val="F4CB4C"/>
                <w:sz w:val="22"/>
                <w:szCs w:val="22"/>
              </w:rPr>
            </w:pPr>
            <w:r>
              <w:rPr>
                <w:rFonts w:ascii="Tuffy-TTF" w:hAnsi="Tuffy-TTF"/>
                <w:b/>
                <w:color w:val="F4CB4C"/>
                <w:sz w:val="22"/>
                <w:szCs w:val="22"/>
              </w:rPr>
              <w:t>Can you</w:t>
            </w:r>
            <w:r w:rsidR="00413086">
              <w:rPr>
                <w:rFonts w:ascii="Tuffy-TTF" w:hAnsi="Tuffy-TTF"/>
                <w:b/>
                <w:color w:val="F4CB4C"/>
                <w:sz w:val="22"/>
                <w:szCs w:val="22"/>
              </w:rPr>
              <w:t xml:space="preserve"> </w:t>
            </w:r>
            <w:r>
              <w:rPr>
                <w:rFonts w:ascii="Tuffy-TTF" w:hAnsi="Tuffy-TTF"/>
                <w:b/>
                <w:color w:val="F4CB4C"/>
                <w:sz w:val="22"/>
                <w:szCs w:val="22"/>
              </w:rPr>
              <w:t xml:space="preserve">help tidy </w:t>
            </w:r>
            <w:r w:rsidR="00413086">
              <w:rPr>
                <w:rFonts w:ascii="Tuffy-TTF" w:hAnsi="Tuffy-TTF"/>
                <w:b/>
                <w:color w:val="F4CB4C"/>
                <w:sz w:val="22"/>
                <w:szCs w:val="22"/>
              </w:rPr>
              <w:t>up the garden this week</w:t>
            </w:r>
            <w:r>
              <w:rPr>
                <w:rFonts w:ascii="Tuffy-TTF" w:hAnsi="Tuffy-TTF"/>
                <w:b/>
                <w:color w:val="F4CB4C"/>
                <w:sz w:val="22"/>
                <w:szCs w:val="22"/>
              </w:rPr>
              <w:t>?</w:t>
            </w:r>
          </w:p>
          <w:p w14:paraId="08DDE4AF" w14:textId="478BBA8E" w:rsidR="00413086" w:rsidRDefault="00413086" w:rsidP="00F02074">
            <w:pPr>
              <w:pStyle w:val="ListParagraph"/>
              <w:numPr>
                <w:ilvl w:val="0"/>
                <w:numId w:val="2"/>
              </w:numPr>
              <w:spacing w:before="120" w:after="0"/>
              <w:jc w:val="left"/>
              <w:rPr>
                <w:rFonts w:ascii="Tuffy-TTF" w:hAnsi="Tuffy-TTF"/>
                <w:b/>
                <w:color w:val="F4CB4C"/>
                <w:sz w:val="22"/>
                <w:szCs w:val="22"/>
              </w:rPr>
            </w:pPr>
            <w:r>
              <w:rPr>
                <w:rFonts w:ascii="Tuffy-TTF" w:hAnsi="Tuffy-TTF"/>
                <w:b/>
                <w:color w:val="F4CB4C"/>
                <w:sz w:val="22"/>
                <w:szCs w:val="22"/>
              </w:rPr>
              <w:t>Can you make your bed in the morning?</w:t>
            </w:r>
          </w:p>
          <w:p w14:paraId="2BA0A380" w14:textId="77777777" w:rsidR="002C7A1E" w:rsidRDefault="00413086" w:rsidP="00E65793">
            <w:pPr>
              <w:pStyle w:val="ListParagraph"/>
              <w:numPr>
                <w:ilvl w:val="0"/>
                <w:numId w:val="2"/>
              </w:numPr>
              <w:spacing w:before="120" w:after="0"/>
              <w:jc w:val="left"/>
              <w:rPr>
                <w:rFonts w:ascii="Tuffy-TTF" w:hAnsi="Tuffy-TTF"/>
                <w:b/>
                <w:color w:val="F4CB4C"/>
                <w:sz w:val="22"/>
                <w:szCs w:val="22"/>
              </w:rPr>
            </w:pPr>
            <w:r>
              <w:rPr>
                <w:rFonts w:ascii="Tuffy-TTF" w:hAnsi="Tuffy-TTF"/>
                <w:b/>
                <w:color w:val="F4CB4C"/>
                <w:sz w:val="22"/>
                <w:szCs w:val="22"/>
              </w:rPr>
              <w:t>Can you tidy up after you have finished playing?</w:t>
            </w:r>
          </w:p>
          <w:p w14:paraId="10EA4AF9" w14:textId="77777777" w:rsidR="00E65793" w:rsidRDefault="00E65793" w:rsidP="00E65793">
            <w:pPr>
              <w:pStyle w:val="ListParagraph"/>
              <w:numPr>
                <w:ilvl w:val="0"/>
                <w:numId w:val="2"/>
              </w:numPr>
              <w:spacing w:before="120" w:after="0"/>
              <w:jc w:val="left"/>
              <w:rPr>
                <w:rFonts w:ascii="Tuffy-TTF" w:hAnsi="Tuffy-TTF"/>
                <w:b/>
                <w:color w:val="F4CB4C"/>
                <w:sz w:val="22"/>
                <w:szCs w:val="22"/>
              </w:rPr>
            </w:pPr>
            <w:r>
              <w:rPr>
                <w:rFonts w:ascii="Tuffy-TTF" w:hAnsi="Tuffy-TTF"/>
                <w:b/>
                <w:color w:val="F4CB4C"/>
                <w:sz w:val="22"/>
                <w:szCs w:val="22"/>
              </w:rPr>
              <w:t xml:space="preserve">Christmas colouring sheets. </w:t>
            </w:r>
          </w:p>
          <w:p w14:paraId="02F8907F" w14:textId="5DA68F56" w:rsidR="00E65793" w:rsidRPr="00E65793" w:rsidRDefault="00E65793" w:rsidP="00E65793">
            <w:pPr>
              <w:pStyle w:val="ListParagraph"/>
              <w:numPr>
                <w:ilvl w:val="0"/>
                <w:numId w:val="2"/>
              </w:numPr>
              <w:spacing w:before="120" w:after="0"/>
              <w:jc w:val="left"/>
              <w:rPr>
                <w:rFonts w:ascii="Tuffy-TTF" w:hAnsi="Tuffy-TTF"/>
                <w:b/>
                <w:color w:val="F4CB4C"/>
                <w:sz w:val="22"/>
                <w:szCs w:val="22"/>
              </w:rPr>
            </w:pPr>
            <w:r>
              <w:rPr>
                <w:rFonts w:ascii="Tuffy-TTF" w:hAnsi="Tuffy-TTF"/>
                <w:b/>
                <w:color w:val="F4CB4C"/>
                <w:sz w:val="22"/>
                <w:szCs w:val="22"/>
              </w:rPr>
              <w:t xml:space="preserve">Christmas pencil control worksheet. </w:t>
            </w:r>
          </w:p>
        </w:tc>
        <w:tc>
          <w:tcPr>
            <w:tcW w:w="4108" w:type="dxa"/>
            <w:vMerge w:val="restart"/>
            <w:shd w:val="clear" w:color="auto" w:fill="auto"/>
          </w:tcPr>
          <w:p w14:paraId="14CC15F5" w14:textId="2436B697" w:rsidR="00941BFB" w:rsidRPr="008E26DB" w:rsidRDefault="00941BFB" w:rsidP="00941BFB">
            <w:pPr>
              <w:spacing w:before="120" w:after="0"/>
              <w:jc w:val="center"/>
              <w:rPr>
                <w:rFonts w:ascii="Tuffy-TTF" w:hAnsi="Tuffy-TTF"/>
                <w:b/>
                <w:color w:val="95C238"/>
                <w:u w:val="single"/>
              </w:rPr>
            </w:pPr>
            <w:r w:rsidRPr="008E26DB">
              <w:rPr>
                <w:rFonts w:ascii="Tuffy-TTF" w:hAnsi="Tuffy-TTF"/>
                <w:b/>
                <w:color w:val="95C238"/>
                <w:u w:val="single"/>
              </w:rPr>
              <w:t>Literacy</w:t>
            </w:r>
          </w:p>
          <w:p w14:paraId="68CDA819" w14:textId="0720D56D" w:rsidR="00787A68" w:rsidRDefault="00121F3E" w:rsidP="00121F3E">
            <w:pPr>
              <w:pStyle w:val="ListParagraph"/>
              <w:numPr>
                <w:ilvl w:val="0"/>
                <w:numId w:val="2"/>
              </w:numPr>
              <w:spacing w:before="120" w:after="0"/>
              <w:jc w:val="left"/>
              <w:rPr>
                <w:rFonts w:ascii="Tuffy-TTF" w:hAnsi="Tuffy-TTF"/>
                <w:b/>
                <w:color w:val="95C238"/>
                <w:sz w:val="22"/>
                <w:szCs w:val="22"/>
              </w:rPr>
            </w:pPr>
            <w:r w:rsidRPr="0096644F">
              <w:rPr>
                <w:rFonts w:ascii="Tuffy-TTF" w:hAnsi="Tuffy-TTF"/>
                <w:b/>
                <w:color w:val="95C238"/>
                <w:sz w:val="22"/>
                <w:szCs w:val="22"/>
              </w:rPr>
              <w:t xml:space="preserve">Listen to the story – </w:t>
            </w:r>
            <w:r w:rsidR="00787A68">
              <w:rPr>
                <w:rFonts w:ascii="Tuffy-TTF" w:hAnsi="Tuffy-TTF"/>
                <w:b/>
                <w:color w:val="95C238"/>
                <w:sz w:val="22"/>
                <w:szCs w:val="22"/>
              </w:rPr>
              <w:t>The Jolly Christmas postman</w:t>
            </w:r>
          </w:p>
          <w:p w14:paraId="1E2BCC21" w14:textId="0AAF411D" w:rsidR="00121F3E" w:rsidRPr="00787A68" w:rsidRDefault="00F86D72" w:rsidP="00787A68">
            <w:pPr>
              <w:spacing w:before="120" w:after="0"/>
              <w:jc w:val="left"/>
              <w:rPr>
                <w:rFonts w:ascii="Tuffy-TTF" w:hAnsi="Tuffy-TTF"/>
                <w:b/>
                <w:color w:val="95C238"/>
                <w:sz w:val="22"/>
                <w:szCs w:val="22"/>
              </w:rPr>
            </w:pPr>
            <w:r w:rsidRPr="00787A68">
              <w:rPr>
                <w:rFonts w:ascii="Tuffy-TTF" w:hAnsi="Tuffy-TTF"/>
                <w:b/>
                <w:color w:val="95C238"/>
                <w:sz w:val="22"/>
                <w:szCs w:val="22"/>
              </w:rPr>
              <w:t>.</w:t>
            </w:r>
            <w:hyperlink r:id="rId6" w:history="1">
              <w:r w:rsidR="00787A68" w:rsidRPr="00787A68">
                <w:rPr>
                  <w:rStyle w:val="Hyperlink"/>
                  <w:rFonts w:ascii="Tuffy-TTF" w:hAnsi="Tuffy-TTF"/>
                  <w:b/>
                  <w:sz w:val="22"/>
                  <w:szCs w:val="22"/>
                </w:rPr>
                <w:t>https://www.youtube.com/watch?v=2jQkDsoPFJE</w:t>
              </w:r>
            </w:hyperlink>
          </w:p>
          <w:p w14:paraId="304995EA" w14:textId="10133938" w:rsidR="0096644F" w:rsidRDefault="0096644F" w:rsidP="0096644F">
            <w:pPr>
              <w:pStyle w:val="ListParagraph"/>
              <w:numPr>
                <w:ilvl w:val="0"/>
                <w:numId w:val="2"/>
              </w:numPr>
              <w:spacing w:before="120" w:after="0"/>
              <w:jc w:val="left"/>
              <w:rPr>
                <w:rFonts w:ascii="Tuffy-TTF" w:hAnsi="Tuffy-TTF"/>
                <w:b/>
                <w:color w:val="95C238"/>
                <w:sz w:val="22"/>
                <w:szCs w:val="22"/>
              </w:rPr>
            </w:pPr>
            <w:r>
              <w:rPr>
                <w:rFonts w:ascii="Tuffy-TTF" w:hAnsi="Tuffy-TTF"/>
                <w:b/>
                <w:color w:val="95C238"/>
                <w:sz w:val="22"/>
                <w:szCs w:val="22"/>
              </w:rPr>
              <w:t>Make your o</w:t>
            </w:r>
            <w:r w:rsidR="00787A68">
              <w:rPr>
                <w:rFonts w:ascii="Tuffy-TTF" w:hAnsi="Tuffy-TTF"/>
                <w:b/>
                <w:color w:val="95C238"/>
                <w:sz w:val="22"/>
                <w:szCs w:val="22"/>
              </w:rPr>
              <w:t xml:space="preserve">wn present to give one of the fairy-tale characters from the jolly postman story. You could make a game, draw a picture, or make a book. </w:t>
            </w:r>
          </w:p>
          <w:p w14:paraId="4C86D117" w14:textId="44C4EF97" w:rsidR="00787A68" w:rsidRDefault="002C7A1E" w:rsidP="0096644F">
            <w:pPr>
              <w:pStyle w:val="ListParagraph"/>
              <w:numPr>
                <w:ilvl w:val="0"/>
                <w:numId w:val="2"/>
              </w:numPr>
              <w:spacing w:before="120" w:after="0"/>
              <w:jc w:val="left"/>
              <w:rPr>
                <w:rFonts w:ascii="Tuffy-TTF" w:hAnsi="Tuffy-TTF"/>
                <w:b/>
                <w:color w:val="95C238"/>
                <w:sz w:val="22"/>
                <w:szCs w:val="22"/>
              </w:rPr>
            </w:pPr>
            <w:r>
              <w:rPr>
                <w:rFonts w:ascii="Tuffy-TTF" w:hAnsi="Tuffy-TTF"/>
                <w:b/>
                <w:color w:val="95C238"/>
                <w:sz w:val="22"/>
                <w:szCs w:val="22"/>
              </w:rPr>
              <w:t>Practice writing your name.</w:t>
            </w:r>
          </w:p>
          <w:p w14:paraId="522847C6" w14:textId="69151C60" w:rsidR="002C7A1E" w:rsidRDefault="0063213B" w:rsidP="0096644F">
            <w:pPr>
              <w:pStyle w:val="ListParagraph"/>
              <w:numPr>
                <w:ilvl w:val="0"/>
                <w:numId w:val="2"/>
              </w:numPr>
              <w:spacing w:before="120" w:after="0"/>
              <w:jc w:val="left"/>
              <w:rPr>
                <w:rFonts w:ascii="Tuffy-TTF" w:hAnsi="Tuffy-TTF"/>
                <w:b/>
                <w:color w:val="95C238"/>
                <w:sz w:val="22"/>
                <w:szCs w:val="22"/>
              </w:rPr>
            </w:pPr>
            <w:r>
              <w:rPr>
                <w:rFonts w:ascii="Tuffy-TTF" w:hAnsi="Tuffy-TTF"/>
                <w:b/>
                <w:color w:val="95C238"/>
                <w:sz w:val="22"/>
                <w:szCs w:val="22"/>
              </w:rPr>
              <w:t>Using the template provided can you write out a Christmas list for Santa.</w:t>
            </w:r>
          </w:p>
          <w:p w14:paraId="69EE8017" w14:textId="770C5CAB" w:rsidR="0063213B" w:rsidRDefault="00E65793" w:rsidP="0096644F">
            <w:pPr>
              <w:pStyle w:val="ListParagraph"/>
              <w:numPr>
                <w:ilvl w:val="0"/>
                <w:numId w:val="2"/>
              </w:numPr>
              <w:spacing w:before="120" w:after="0"/>
              <w:jc w:val="left"/>
              <w:rPr>
                <w:rFonts w:ascii="Tuffy-TTF" w:hAnsi="Tuffy-TTF"/>
                <w:b/>
                <w:color w:val="95C238"/>
                <w:sz w:val="22"/>
                <w:szCs w:val="22"/>
              </w:rPr>
            </w:pPr>
            <w:r>
              <w:rPr>
                <w:rFonts w:ascii="Tuffy-TTF" w:hAnsi="Tuffy-TTF"/>
                <w:b/>
                <w:color w:val="95C238"/>
                <w:sz w:val="22"/>
                <w:szCs w:val="22"/>
              </w:rPr>
              <w:t>I SPY phonics activity attached (x3)</w:t>
            </w:r>
          </w:p>
          <w:p w14:paraId="6DFE9C0D" w14:textId="3186C166" w:rsidR="00E65793" w:rsidRPr="00E65793" w:rsidRDefault="00E65793" w:rsidP="00E65793">
            <w:pPr>
              <w:pStyle w:val="ListParagraph"/>
              <w:numPr>
                <w:ilvl w:val="0"/>
                <w:numId w:val="2"/>
              </w:numPr>
              <w:spacing w:before="120" w:after="0"/>
              <w:jc w:val="left"/>
              <w:rPr>
                <w:rFonts w:ascii="Tuffy-TTF" w:hAnsi="Tuffy-TTF"/>
                <w:b/>
                <w:color w:val="95C238"/>
                <w:sz w:val="22"/>
                <w:szCs w:val="22"/>
              </w:rPr>
            </w:pPr>
            <w:r>
              <w:rPr>
                <w:rFonts w:ascii="Tuffy-TTF" w:hAnsi="Tuffy-TTF"/>
                <w:b/>
                <w:color w:val="95C238"/>
                <w:sz w:val="22"/>
                <w:szCs w:val="22"/>
              </w:rPr>
              <w:t xml:space="preserve">Watch Christmas CVC PowerPoint. </w:t>
            </w:r>
          </w:p>
          <w:p w14:paraId="73D821AD" w14:textId="77777777" w:rsidR="00A82CA7" w:rsidRPr="00A82CA7" w:rsidRDefault="00A82CA7" w:rsidP="00A82CA7">
            <w:pPr>
              <w:spacing w:before="120" w:after="0"/>
              <w:jc w:val="left"/>
              <w:rPr>
                <w:rFonts w:ascii="Tuffy-TTF" w:hAnsi="Tuffy-TTF"/>
                <w:b/>
                <w:color w:val="95C238"/>
                <w:sz w:val="22"/>
                <w:szCs w:val="22"/>
              </w:rPr>
            </w:pPr>
          </w:p>
          <w:p w14:paraId="71D1F060" w14:textId="3CDC57FB" w:rsidR="00121F3E" w:rsidRPr="00121F3E" w:rsidRDefault="00121F3E" w:rsidP="00121F3E">
            <w:pPr>
              <w:spacing w:before="120" w:after="0"/>
              <w:ind w:left="360"/>
              <w:jc w:val="left"/>
              <w:rPr>
                <w:rFonts w:ascii="Tuffy-TTF" w:hAnsi="Tuffy-TTF"/>
                <w:b/>
                <w:color w:val="95C238"/>
              </w:rPr>
            </w:pPr>
          </w:p>
          <w:p w14:paraId="6038D218" w14:textId="2C767F5B" w:rsidR="00941BFB" w:rsidRPr="00FB1D7B" w:rsidRDefault="00941BFB" w:rsidP="003D7706">
            <w:pPr>
              <w:spacing w:before="120" w:after="0"/>
              <w:jc w:val="left"/>
              <w:rPr>
                <w:rFonts w:ascii="Tuffy-TTF" w:hAnsi="Tuffy-TTF"/>
                <w:color w:val="auto"/>
                <w:sz w:val="22"/>
                <w:szCs w:val="22"/>
              </w:rPr>
            </w:pPr>
          </w:p>
        </w:tc>
      </w:tr>
      <w:tr w:rsidR="002C7A1E" w14:paraId="4EAC1646" w14:textId="77777777" w:rsidTr="005C612D">
        <w:trPr>
          <w:trHeight w:val="388"/>
        </w:trPr>
        <w:tc>
          <w:tcPr>
            <w:tcW w:w="3880" w:type="dxa"/>
            <w:vMerge/>
            <w:shd w:val="clear" w:color="auto" w:fill="auto"/>
          </w:tcPr>
          <w:p w14:paraId="10B3F458" w14:textId="77777777" w:rsidR="00941BFB" w:rsidRPr="006C69AF" w:rsidRDefault="00941BFB" w:rsidP="00941BFB">
            <w:pPr>
              <w:spacing w:after="0"/>
              <w:jc w:val="center"/>
              <w:rPr>
                <w:rFonts w:ascii="Tuffy-TTF" w:hAnsi="Tuffy-TTF"/>
                <w:b/>
              </w:rPr>
            </w:pPr>
          </w:p>
        </w:tc>
        <w:tc>
          <w:tcPr>
            <w:tcW w:w="7981" w:type="dxa"/>
            <w:gridSpan w:val="2"/>
            <w:vMerge w:val="restart"/>
            <w:shd w:val="clear" w:color="auto" w:fill="auto"/>
            <w:vAlign w:val="center"/>
          </w:tcPr>
          <w:p w14:paraId="62B1A09E" w14:textId="07BDDD03" w:rsidR="00941BFB" w:rsidRPr="00A171FA" w:rsidRDefault="003D7706" w:rsidP="00206CAE">
            <w:pPr>
              <w:spacing w:after="0"/>
              <w:jc w:val="center"/>
              <w:rPr>
                <w:rFonts w:ascii="Tuffy-TTF" w:hAnsi="Tuffy-TTF"/>
                <w:b/>
                <w:color w:val="FF0000"/>
                <w:sz w:val="36"/>
                <w:szCs w:val="36"/>
              </w:rPr>
            </w:pPr>
            <w:r w:rsidRPr="003D7706">
              <w:rPr>
                <w:rFonts w:ascii="Tuffy-TTF" w:hAnsi="Tuffy-TTF"/>
                <w:b/>
                <w:color w:val="FF0000"/>
                <w:sz w:val="36"/>
                <w:szCs w:val="36"/>
                <w:u w:val="single"/>
              </w:rPr>
              <w:t>C</w:t>
            </w:r>
            <w:r w:rsidR="00CA6ED8">
              <w:rPr>
                <w:rFonts w:ascii="Tuffy-TTF" w:hAnsi="Tuffy-TTF"/>
                <w:b/>
                <w:color w:val="FF0000"/>
                <w:sz w:val="36"/>
                <w:szCs w:val="36"/>
                <w:u w:val="single"/>
              </w:rPr>
              <w:t xml:space="preserve">OVID </w:t>
            </w:r>
            <w:r w:rsidRPr="003D7706">
              <w:rPr>
                <w:rFonts w:ascii="Tuffy-TTF" w:hAnsi="Tuffy-TTF"/>
                <w:b/>
                <w:color w:val="FF0000"/>
                <w:sz w:val="36"/>
                <w:szCs w:val="36"/>
                <w:u w:val="single"/>
              </w:rPr>
              <w:t xml:space="preserve">–19 Challenge </w:t>
            </w:r>
            <w:r>
              <w:rPr>
                <w:rFonts w:ascii="Tuffy-TTF" w:hAnsi="Tuffy-TTF"/>
                <w:b/>
                <w:color w:val="FF0000"/>
                <w:sz w:val="36"/>
                <w:szCs w:val="36"/>
                <w:u w:val="single"/>
              </w:rPr>
              <w:t>T</w:t>
            </w:r>
            <w:r w:rsidRPr="003D7706">
              <w:rPr>
                <w:rFonts w:ascii="Tuffy-TTF" w:hAnsi="Tuffy-TTF"/>
                <w:b/>
                <w:color w:val="FF0000"/>
                <w:sz w:val="36"/>
                <w:szCs w:val="36"/>
                <w:u w:val="single"/>
              </w:rPr>
              <w:t xml:space="preserve">ime </w:t>
            </w:r>
            <w:r>
              <w:rPr>
                <w:rFonts w:ascii="Tuffy-TTF" w:hAnsi="Tuffy-TTF"/>
                <w:b/>
                <w:color w:val="FF0000"/>
                <w:sz w:val="36"/>
                <w:szCs w:val="36"/>
                <w:u w:val="single"/>
              </w:rPr>
              <w:t>I</w:t>
            </w:r>
            <w:r w:rsidRPr="003D7706">
              <w:rPr>
                <w:rFonts w:ascii="Tuffy-TTF" w:hAnsi="Tuffy-TTF"/>
                <w:b/>
                <w:color w:val="FF0000"/>
                <w:sz w:val="36"/>
                <w:szCs w:val="36"/>
                <w:u w:val="single"/>
              </w:rPr>
              <w:t>deas</w:t>
            </w:r>
          </w:p>
          <w:p w14:paraId="17B1C7EF" w14:textId="1A0DE8B6" w:rsidR="00CA6ED8" w:rsidRDefault="00941BFB" w:rsidP="00206CAE">
            <w:pPr>
              <w:spacing w:after="0"/>
              <w:jc w:val="center"/>
              <w:rPr>
                <w:rFonts w:ascii="Tuffy-TTF" w:hAnsi="Tuffy-TTF"/>
                <w:b/>
                <w:color w:val="auto"/>
                <w:sz w:val="36"/>
                <w:szCs w:val="36"/>
              </w:rPr>
            </w:pPr>
            <w:r>
              <w:rPr>
                <w:rFonts w:ascii="Tuffy-TTF" w:hAnsi="Tuffy-TTF"/>
                <w:b/>
                <w:color w:val="auto"/>
                <w:sz w:val="36"/>
                <w:szCs w:val="36"/>
              </w:rPr>
              <w:t>Topic</w:t>
            </w:r>
            <w:r w:rsidR="00121F3E">
              <w:rPr>
                <w:rFonts w:ascii="Tuffy-TTF" w:hAnsi="Tuffy-TTF"/>
                <w:b/>
                <w:color w:val="auto"/>
                <w:sz w:val="36"/>
                <w:szCs w:val="36"/>
              </w:rPr>
              <w:t xml:space="preserve"> </w:t>
            </w:r>
            <w:r w:rsidR="00CA6ED8">
              <w:rPr>
                <w:rFonts w:ascii="Tuffy-TTF" w:hAnsi="Tuffy-TTF"/>
                <w:b/>
                <w:color w:val="auto"/>
                <w:sz w:val="36"/>
                <w:szCs w:val="36"/>
              </w:rPr>
              <w:t>–</w:t>
            </w:r>
            <w:r w:rsidR="00121F3E">
              <w:rPr>
                <w:rFonts w:ascii="Tuffy-TTF" w:hAnsi="Tuffy-TTF"/>
                <w:b/>
                <w:color w:val="auto"/>
                <w:sz w:val="36"/>
                <w:szCs w:val="36"/>
              </w:rPr>
              <w:t xml:space="preserve"> </w:t>
            </w:r>
            <w:r w:rsidR="00787A68">
              <w:rPr>
                <w:rFonts w:ascii="Tuffy-TTF" w:hAnsi="Tuffy-TTF"/>
                <w:b/>
                <w:color w:val="auto"/>
                <w:sz w:val="36"/>
                <w:szCs w:val="36"/>
              </w:rPr>
              <w:t xml:space="preserve">The Jolly </w:t>
            </w:r>
            <w:r w:rsidR="002A00C6">
              <w:rPr>
                <w:rFonts w:ascii="Tuffy-TTF" w:hAnsi="Tuffy-TTF"/>
                <w:b/>
                <w:color w:val="auto"/>
                <w:sz w:val="36"/>
                <w:szCs w:val="36"/>
              </w:rPr>
              <w:t xml:space="preserve">Christmas </w:t>
            </w:r>
            <w:r w:rsidR="00787A68">
              <w:rPr>
                <w:rFonts w:ascii="Tuffy-TTF" w:hAnsi="Tuffy-TTF"/>
                <w:b/>
                <w:color w:val="auto"/>
                <w:sz w:val="36"/>
                <w:szCs w:val="36"/>
              </w:rPr>
              <w:t>postman</w:t>
            </w:r>
          </w:p>
          <w:p w14:paraId="23A74B81" w14:textId="42AF739A" w:rsidR="00CA6ED8" w:rsidRDefault="00875796" w:rsidP="00206CAE">
            <w:pPr>
              <w:spacing w:after="0"/>
              <w:jc w:val="center"/>
              <w:rPr>
                <w:rFonts w:ascii="Tuffy-TTF" w:hAnsi="Tuffy-TTF"/>
                <w:b/>
                <w:color w:val="auto"/>
                <w:sz w:val="36"/>
                <w:szCs w:val="36"/>
              </w:rPr>
            </w:pPr>
            <w:r w:rsidRPr="003D7706">
              <w:rPr>
                <w:noProof/>
                <w:sz w:val="36"/>
                <w:szCs w:val="36"/>
                <w:u w:val="single"/>
              </w:rPr>
              <w:drawing>
                <wp:anchor distT="0" distB="0" distL="114300" distR="114300" simplePos="0" relativeHeight="251662336" behindDoc="1" locked="0" layoutInCell="1" allowOverlap="1" wp14:anchorId="50C4AB50" wp14:editId="72D131C0">
                  <wp:simplePos x="0" y="0"/>
                  <wp:positionH relativeFrom="margin">
                    <wp:posOffset>1857375</wp:posOffset>
                  </wp:positionH>
                  <wp:positionV relativeFrom="margin">
                    <wp:posOffset>849630</wp:posOffset>
                  </wp:positionV>
                  <wp:extent cx="1198880" cy="1198880"/>
                  <wp:effectExtent l="0" t="0" r="1270" b="1270"/>
                  <wp:wrapTight wrapText="bothSides">
                    <wp:wrapPolygon edited="0">
                      <wp:start x="7208" y="0"/>
                      <wp:lineTo x="4119" y="1373"/>
                      <wp:lineTo x="343" y="4462"/>
                      <wp:lineTo x="0" y="7894"/>
                      <wp:lineTo x="0" y="13729"/>
                      <wp:lineTo x="686" y="17161"/>
                      <wp:lineTo x="6178" y="21280"/>
                      <wp:lineTo x="7208" y="21280"/>
                      <wp:lineTo x="14072" y="21280"/>
                      <wp:lineTo x="15102" y="21280"/>
                      <wp:lineTo x="20593" y="17161"/>
                      <wp:lineTo x="21280" y="13729"/>
                      <wp:lineTo x="21280" y="7894"/>
                      <wp:lineTo x="20936" y="4462"/>
                      <wp:lineTo x="17161" y="1373"/>
                      <wp:lineTo x="14072" y="0"/>
                      <wp:lineTo x="720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BF9A2" w14:textId="7E04AC8A" w:rsidR="00875796" w:rsidRPr="00875796" w:rsidRDefault="00875796" w:rsidP="00875796">
            <w:pPr>
              <w:rPr>
                <w:rFonts w:ascii="Tuffy-TTF" w:hAnsi="Tuffy-TTF"/>
                <w:sz w:val="36"/>
                <w:szCs w:val="36"/>
              </w:rPr>
            </w:pPr>
          </w:p>
          <w:p w14:paraId="145C3188" w14:textId="77777777" w:rsidR="00875796" w:rsidRPr="00875796" w:rsidRDefault="00875796" w:rsidP="00875796">
            <w:pPr>
              <w:rPr>
                <w:rFonts w:ascii="Tuffy-TTF" w:hAnsi="Tuffy-TTF"/>
                <w:sz w:val="36"/>
                <w:szCs w:val="36"/>
              </w:rPr>
            </w:pPr>
          </w:p>
          <w:p w14:paraId="62E39C0D" w14:textId="34913C5D" w:rsidR="00CA6ED8" w:rsidRDefault="00CA6ED8" w:rsidP="00206CAE">
            <w:pPr>
              <w:spacing w:after="0"/>
              <w:jc w:val="center"/>
              <w:rPr>
                <w:rFonts w:ascii="Tuffy-TTF" w:hAnsi="Tuffy-TTF"/>
                <w:b/>
                <w:color w:val="auto"/>
                <w:sz w:val="36"/>
                <w:szCs w:val="36"/>
              </w:rPr>
            </w:pPr>
          </w:p>
          <w:p w14:paraId="2B1D6CC1" w14:textId="44DD149F" w:rsidR="00941BFB" w:rsidRPr="003D7706" w:rsidRDefault="00875796" w:rsidP="00206CAE">
            <w:pPr>
              <w:spacing w:after="0"/>
              <w:jc w:val="center"/>
              <w:rPr>
                <w:rFonts w:ascii="Tuffy-TTF" w:hAnsi="Tuffy-TTF"/>
                <w:b/>
                <w:color w:val="auto"/>
                <w:sz w:val="36"/>
                <w:szCs w:val="36"/>
              </w:rPr>
            </w:pPr>
            <w:r>
              <w:rPr>
                <w:rFonts w:ascii="Tuffy-TTF" w:hAnsi="Tuffy-TTF"/>
                <w:b/>
                <w:color w:val="auto"/>
                <w:sz w:val="36"/>
                <w:szCs w:val="36"/>
              </w:rPr>
              <w:t>Ladybirds &amp; Bumblebees</w:t>
            </w:r>
          </w:p>
        </w:tc>
        <w:tc>
          <w:tcPr>
            <w:tcW w:w="4108" w:type="dxa"/>
            <w:vMerge/>
            <w:shd w:val="clear" w:color="auto" w:fill="auto"/>
          </w:tcPr>
          <w:p w14:paraId="22E1E21C" w14:textId="77777777" w:rsidR="00941BFB" w:rsidRPr="006C69AF" w:rsidRDefault="00941BFB" w:rsidP="00941BFB">
            <w:pPr>
              <w:spacing w:after="0"/>
              <w:jc w:val="center"/>
              <w:rPr>
                <w:rFonts w:ascii="Tuffy-TTF" w:hAnsi="Tuffy-TTF"/>
              </w:rPr>
            </w:pPr>
          </w:p>
        </w:tc>
      </w:tr>
      <w:tr w:rsidR="002C7A1E" w14:paraId="651CFFFD" w14:textId="77777777" w:rsidTr="00916EEE">
        <w:trPr>
          <w:trHeight w:val="699"/>
        </w:trPr>
        <w:tc>
          <w:tcPr>
            <w:tcW w:w="3880" w:type="dxa"/>
            <w:vMerge w:val="restart"/>
            <w:shd w:val="clear" w:color="auto" w:fill="auto"/>
          </w:tcPr>
          <w:p w14:paraId="3ADF6DEC" w14:textId="0B657F2C" w:rsidR="00941BFB" w:rsidRPr="008E26DB" w:rsidRDefault="00941BFB" w:rsidP="00941BFB">
            <w:pPr>
              <w:spacing w:before="120" w:after="0"/>
              <w:jc w:val="center"/>
              <w:rPr>
                <w:rFonts w:ascii="Tuffy-TTF" w:hAnsi="Tuffy-TTF"/>
                <w:b/>
                <w:color w:val="009640"/>
                <w:u w:val="single"/>
              </w:rPr>
            </w:pPr>
            <w:r w:rsidRPr="008E26DB">
              <w:rPr>
                <w:rFonts w:ascii="Tuffy-TTF" w:hAnsi="Tuffy-TTF"/>
                <w:b/>
                <w:color w:val="009640"/>
                <w:u w:val="single"/>
              </w:rPr>
              <w:t xml:space="preserve">Vocabulary </w:t>
            </w:r>
          </w:p>
          <w:p w14:paraId="1B34C529" w14:textId="668C2B82" w:rsidR="00206CAE" w:rsidRDefault="00206CAE" w:rsidP="00206CAE">
            <w:pPr>
              <w:pStyle w:val="ListParagraph"/>
              <w:numPr>
                <w:ilvl w:val="0"/>
                <w:numId w:val="3"/>
              </w:numPr>
              <w:spacing w:before="120" w:after="0"/>
              <w:jc w:val="left"/>
              <w:rPr>
                <w:rFonts w:ascii="Tuffy-TTF" w:hAnsi="Tuffy-TTF"/>
                <w:b/>
                <w:color w:val="009640"/>
              </w:rPr>
            </w:pPr>
            <w:r>
              <w:rPr>
                <w:rFonts w:ascii="Tuffy-TTF" w:hAnsi="Tuffy-TTF"/>
                <w:b/>
                <w:color w:val="009640"/>
              </w:rPr>
              <w:t xml:space="preserve">Extending knowledge of </w:t>
            </w:r>
            <w:r w:rsidR="0063213B">
              <w:rPr>
                <w:rFonts w:ascii="Tuffy-TTF" w:hAnsi="Tuffy-TTF"/>
                <w:b/>
                <w:color w:val="009640"/>
              </w:rPr>
              <w:t>Christmas</w:t>
            </w:r>
            <w:r>
              <w:rPr>
                <w:rFonts w:ascii="Tuffy-TTF" w:hAnsi="Tuffy-TTF"/>
                <w:b/>
                <w:color w:val="009640"/>
              </w:rPr>
              <w:t xml:space="preserve"> vocabulary, </w:t>
            </w:r>
          </w:p>
          <w:p w14:paraId="2A6E0FB7" w14:textId="0572CFDD" w:rsidR="0063213B"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Christmas</w:t>
            </w:r>
          </w:p>
          <w:p w14:paraId="209CFBFF" w14:textId="499FB666"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 xml:space="preserve">Ice </w:t>
            </w:r>
          </w:p>
          <w:p w14:paraId="0F2544B8" w14:textId="7CFDD6A0"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Melting</w:t>
            </w:r>
          </w:p>
          <w:p w14:paraId="4937B8BD" w14:textId="1B146E8F"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Snowmen</w:t>
            </w:r>
          </w:p>
          <w:p w14:paraId="2ABE8230" w14:textId="739CE468"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Sleighing</w:t>
            </w:r>
          </w:p>
          <w:p w14:paraId="64F363EA" w14:textId="442C66A6"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lastRenderedPageBreak/>
              <w:t>Letter</w:t>
            </w:r>
          </w:p>
          <w:p w14:paraId="09E3B022" w14:textId="1AF03F9F"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Envelope</w:t>
            </w:r>
          </w:p>
          <w:p w14:paraId="0EA9B44B" w14:textId="676BB33D"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Stamp</w:t>
            </w:r>
          </w:p>
          <w:p w14:paraId="7D86AF16" w14:textId="557CF125"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Present</w:t>
            </w:r>
          </w:p>
          <w:p w14:paraId="2BA41CFD" w14:textId="39A613AA"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Post-box</w:t>
            </w:r>
          </w:p>
          <w:p w14:paraId="6AE2CC44" w14:textId="13B574D1"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Postman</w:t>
            </w:r>
          </w:p>
          <w:p w14:paraId="68447C23" w14:textId="0EB7A21E"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Bike</w:t>
            </w:r>
          </w:p>
          <w:p w14:paraId="12B721D2" w14:textId="47224DD8"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House</w:t>
            </w:r>
          </w:p>
          <w:p w14:paraId="0A112B51" w14:textId="4EDB5FA1"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Decorations</w:t>
            </w:r>
          </w:p>
          <w:p w14:paraId="355FEF4D" w14:textId="5A275F02"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Lights</w:t>
            </w:r>
          </w:p>
          <w:p w14:paraId="3374B57B" w14:textId="3FAFFFFF"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Celebrate</w:t>
            </w:r>
          </w:p>
          <w:p w14:paraId="5DFCB460" w14:textId="288F6216" w:rsidR="005C3249" w:rsidRDefault="005C3249" w:rsidP="0063213B">
            <w:pPr>
              <w:pStyle w:val="ListParagraph"/>
              <w:numPr>
                <w:ilvl w:val="0"/>
                <w:numId w:val="10"/>
              </w:numPr>
              <w:spacing w:before="120" w:after="0"/>
              <w:jc w:val="left"/>
              <w:rPr>
                <w:rFonts w:ascii="Tuffy-TTF" w:hAnsi="Tuffy-TTF"/>
                <w:b/>
                <w:color w:val="009640"/>
              </w:rPr>
            </w:pPr>
            <w:r>
              <w:rPr>
                <w:rFonts w:ascii="Tuffy-TTF" w:hAnsi="Tuffy-TTF"/>
                <w:b/>
                <w:color w:val="009640"/>
              </w:rPr>
              <w:t xml:space="preserve">Santa clause </w:t>
            </w:r>
          </w:p>
          <w:p w14:paraId="1FB2B904" w14:textId="49E63BF5" w:rsidR="001142DC" w:rsidRDefault="001142DC" w:rsidP="0063213B">
            <w:pPr>
              <w:pStyle w:val="ListParagraph"/>
              <w:numPr>
                <w:ilvl w:val="0"/>
                <w:numId w:val="10"/>
              </w:numPr>
              <w:spacing w:before="120" w:after="0"/>
              <w:jc w:val="left"/>
              <w:rPr>
                <w:rFonts w:ascii="Tuffy-TTF" w:hAnsi="Tuffy-TTF"/>
                <w:b/>
                <w:color w:val="009640"/>
              </w:rPr>
            </w:pPr>
            <w:r>
              <w:rPr>
                <w:rFonts w:ascii="Tuffy-TTF" w:hAnsi="Tuffy-TTF"/>
                <w:b/>
                <w:color w:val="009640"/>
              </w:rPr>
              <w:t>Cards</w:t>
            </w:r>
          </w:p>
          <w:p w14:paraId="2096F0EF" w14:textId="688825AD" w:rsidR="001142DC" w:rsidRPr="0063213B" w:rsidRDefault="001142DC" w:rsidP="0063213B">
            <w:pPr>
              <w:pStyle w:val="ListParagraph"/>
              <w:numPr>
                <w:ilvl w:val="0"/>
                <w:numId w:val="10"/>
              </w:numPr>
              <w:spacing w:before="120" w:after="0"/>
              <w:jc w:val="left"/>
              <w:rPr>
                <w:rFonts w:ascii="Tuffy-TTF" w:hAnsi="Tuffy-TTF"/>
                <w:b/>
                <w:color w:val="009640"/>
              </w:rPr>
            </w:pPr>
            <w:r>
              <w:rPr>
                <w:rFonts w:ascii="Tuffy-TTF" w:hAnsi="Tuffy-TTF"/>
                <w:b/>
                <w:color w:val="009640"/>
              </w:rPr>
              <w:t>Advent</w:t>
            </w:r>
          </w:p>
          <w:p w14:paraId="221248BC" w14:textId="488BE289" w:rsidR="00206CAE" w:rsidRDefault="00206CAE" w:rsidP="00206CAE">
            <w:pPr>
              <w:pStyle w:val="ListParagraph"/>
              <w:numPr>
                <w:ilvl w:val="0"/>
                <w:numId w:val="3"/>
              </w:numPr>
              <w:spacing w:before="120" w:after="0"/>
              <w:jc w:val="left"/>
              <w:rPr>
                <w:rFonts w:ascii="Tuffy-TTF" w:hAnsi="Tuffy-TTF"/>
                <w:b/>
                <w:color w:val="009640"/>
              </w:rPr>
            </w:pPr>
            <w:r>
              <w:rPr>
                <w:rFonts w:ascii="Tuffy-TTF" w:hAnsi="Tuffy-TTF"/>
                <w:b/>
                <w:color w:val="009640"/>
              </w:rPr>
              <w:t>Extending knowledge of emotions vocabulary.</w:t>
            </w:r>
          </w:p>
          <w:p w14:paraId="5F7C15C0" w14:textId="6F29D203" w:rsidR="00206CAE" w:rsidRDefault="00206CAE" w:rsidP="00206CAE">
            <w:pPr>
              <w:pStyle w:val="ListParagraph"/>
              <w:numPr>
                <w:ilvl w:val="0"/>
                <w:numId w:val="6"/>
              </w:numPr>
              <w:spacing w:before="120" w:after="0"/>
              <w:jc w:val="left"/>
              <w:rPr>
                <w:rFonts w:ascii="Tuffy-TTF" w:hAnsi="Tuffy-TTF"/>
                <w:b/>
                <w:color w:val="009640"/>
              </w:rPr>
            </w:pPr>
            <w:r>
              <w:rPr>
                <w:rFonts w:ascii="Tuffy-TTF" w:hAnsi="Tuffy-TTF"/>
                <w:b/>
                <w:color w:val="009640"/>
              </w:rPr>
              <w:t>Happy</w:t>
            </w:r>
          </w:p>
          <w:p w14:paraId="326ABD98" w14:textId="49642A6F" w:rsidR="00206CAE" w:rsidRDefault="00206CAE" w:rsidP="00206CAE">
            <w:pPr>
              <w:pStyle w:val="ListParagraph"/>
              <w:numPr>
                <w:ilvl w:val="0"/>
                <w:numId w:val="6"/>
              </w:numPr>
              <w:spacing w:before="120" w:after="0"/>
              <w:jc w:val="left"/>
              <w:rPr>
                <w:rFonts w:ascii="Tuffy-TTF" w:hAnsi="Tuffy-TTF"/>
                <w:b/>
                <w:color w:val="009640"/>
              </w:rPr>
            </w:pPr>
            <w:r>
              <w:rPr>
                <w:rFonts w:ascii="Tuffy-TTF" w:hAnsi="Tuffy-TTF"/>
                <w:b/>
                <w:color w:val="009640"/>
              </w:rPr>
              <w:t xml:space="preserve">Sad </w:t>
            </w:r>
          </w:p>
          <w:p w14:paraId="22BCB819" w14:textId="4E9607AE" w:rsidR="00206CAE" w:rsidRDefault="00206CAE" w:rsidP="00206CAE">
            <w:pPr>
              <w:pStyle w:val="ListParagraph"/>
              <w:numPr>
                <w:ilvl w:val="0"/>
                <w:numId w:val="6"/>
              </w:numPr>
              <w:spacing w:before="120" w:after="0"/>
              <w:jc w:val="left"/>
              <w:rPr>
                <w:rFonts w:ascii="Tuffy-TTF" w:hAnsi="Tuffy-TTF"/>
                <w:b/>
                <w:color w:val="009640"/>
              </w:rPr>
            </w:pPr>
            <w:r>
              <w:rPr>
                <w:rFonts w:ascii="Tuffy-TTF" w:hAnsi="Tuffy-TTF"/>
                <w:b/>
                <w:color w:val="009640"/>
              </w:rPr>
              <w:t xml:space="preserve">Frustrated </w:t>
            </w:r>
          </w:p>
          <w:p w14:paraId="6CB18649" w14:textId="221676FD" w:rsidR="00206CAE" w:rsidRDefault="00206CAE" w:rsidP="00206CAE">
            <w:pPr>
              <w:pStyle w:val="ListParagraph"/>
              <w:numPr>
                <w:ilvl w:val="0"/>
                <w:numId w:val="6"/>
              </w:numPr>
              <w:spacing w:before="120" w:after="0"/>
              <w:jc w:val="left"/>
              <w:rPr>
                <w:rFonts w:ascii="Tuffy-TTF" w:hAnsi="Tuffy-TTF"/>
                <w:b/>
                <w:color w:val="009640"/>
              </w:rPr>
            </w:pPr>
            <w:r>
              <w:rPr>
                <w:rFonts w:ascii="Tuffy-TTF" w:hAnsi="Tuffy-TTF"/>
                <w:b/>
                <w:color w:val="009640"/>
              </w:rPr>
              <w:t>Excited</w:t>
            </w:r>
          </w:p>
          <w:p w14:paraId="52DF7DB5" w14:textId="109F1EC2" w:rsidR="00206CAE" w:rsidRDefault="00206CAE" w:rsidP="00206CAE">
            <w:pPr>
              <w:pStyle w:val="ListParagraph"/>
              <w:numPr>
                <w:ilvl w:val="0"/>
                <w:numId w:val="6"/>
              </w:numPr>
              <w:spacing w:before="120" w:after="0"/>
              <w:jc w:val="left"/>
              <w:rPr>
                <w:rFonts w:ascii="Tuffy-TTF" w:hAnsi="Tuffy-TTF"/>
                <w:b/>
                <w:color w:val="009640"/>
              </w:rPr>
            </w:pPr>
            <w:r>
              <w:rPr>
                <w:rFonts w:ascii="Tuffy-TTF" w:hAnsi="Tuffy-TTF"/>
                <w:b/>
                <w:color w:val="009640"/>
              </w:rPr>
              <w:t>Upset</w:t>
            </w:r>
          </w:p>
          <w:p w14:paraId="238C4BCE" w14:textId="4E7B42B6" w:rsidR="00206CAE" w:rsidRDefault="00206CAE" w:rsidP="00206CAE">
            <w:pPr>
              <w:pStyle w:val="ListParagraph"/>
              <w:numPr>
                <w:ilvl w:val="0"/>
                <w:numId w:val="6"/>
              </w:numPr>
              <w:spacing w:before="120" w:after="0"/>
              <w:jc w:val="left"/>
              <w:rPr>
                <w:rFonts w:ascii="Tuffy-TTF" w:hAnsi="Tuffy-TTF"/>
                <w:b/>
                <w:color w:val="009640"/>
              </w:rPr>
            </w:pPr>
            <w:r>
              <w:rPr>
                <w:rFonts w:ascii="Tuffy-TTF" w:hAnsi="Tuffy-TTF"/>
                <w:b/>
                <w:color w:val="009640"/>
              </w:rPr>
              <w:t>Nervous</w:t>
            </w:r>
          </w:p>
          <w:p w14:paraId="69BB24D2" w14:textId="5305C585" w:rsidR="00206CAE" w:rsidRPr="00206CAE" w:rsidRDefault="00206CAE" w:rsidP="00206CAE">
            <w:pPr>
              <w:pStyle w:val="ListParagraph"/>
              <w:numPr>
                <w:ilvl w:val="0"/>
                <w:numId w:val="6"/>
              </w:numPr>
              <w:spacing w:before="120" w:after="0"/>
              <w:jc w:val="left"/>
              <w:rPr>
                <w:rFonts w:ascii="Tuffy-TTF" w:hAnsi="Tuffy-TTF"/>
                <w:b/>
                <w:color w:val="009640"/>
              </w:rPr>
            </w:pPr>
            <w:r>
              <w:rPr>
                <w:rFonts w:ascii="Tuffy-TTF" w:hAnsi="Tuffy-TTF"/>
                <w:b/>
                <w:color w:val="009640"/>
              </w:rPr>
              <w:t xml:space="preserve">Worried </w:t>
            </w:r>
          </w:p>
          <w:p w14:paraId="660E8E1A" w14:textId="32916996" w:rsidR="00941BFB" w:rsidRPr="00984A36" w:rsidRDefault="00941BFB" w:rsidP="00941BFB">
            <w:pPr>
              <w:spacing w:before="120" w:after="0"/>
              <w:jc w:val="left"/>
              <w:rPr>
                <w:rFonts w:ascii="Tuffy-TTF" w:hAnsi="Tuffy-TTF"/>
                <w:color w:val="auto"/>
                <w:sz w:val="22"/>
                <w:szCs w:val="22"/>
              </w:rPr>
            </w:pPr>
          </w:p>
          <w:p w14:paraId="576E5ECD" w14:textId="77777777" w:rsidR="00941BFB" w:rsidRPr="00E21562" w:rsidRDefault="00941BFB" w:rsidP="00941BFB">
            <w:pPr>
              <w:spacing w:before="120" w:after="0"/>
              <w:jc w:val="left"/>
              <w:rPr>
                <w:rFonts w:ascii="Tuffy-TTF" w:hAnsi="Tuffy-TTF"/>
                <w:b/>
                <w:color w:val="auto"/>
                <w:sz w:val="22"/>
                <w:szCs w:val="22"/>
              </w:rPr>
            </w:pPr>
            <w:r>
              <w:rPr>
                <w:rFonts w:ascii="Tuffy-TTF" w:hAnsi="Tuffy-TTF"/>
                <w:b/>
                <w:color w:val="auto"/>
                <w:sz w:val="22"/>
                <w:szCs w:val="22"/>
              </w:rPr>
              <w:t xml:space="preserve">  </w:t>
            </w:r>
            <w:r>
              <w:rPr>
                <w:rFonts w:ascii="Arial" w:hAnsi="Arial" w:cs="Arial"/>
                <w:color w:val="0000FF"/>
                <w:sz w:val="27"/>
                <w:szCs w:val="27"/>
                <w:shd w:val="clear" w:color="auto" w:fill="FFFFFF"/>
              </w:rPr>
              <w:t xml:space="preserve"> </w:t>
            </w:r>
          </w:p>
        </w:tc>
        <w:tc>
          <w:tcPr>
            <w:tcW w:w="7981" w:type="dxa"/>
            <w:gridSpan w:val="2"/>
            <w:vMerge/>
            <w:shd w:val="clear" w:color="auto" w:fill="auto"/>
          </w:tcPr>
          <w:p w14:paraId="4037B2C4" w14:textId="77777777" w:rsidR="00941BFB" w:rsidRPr="006C69AF" w:rsidRDefault="00941BFB" w:rsidP="00941BFB">
            <w:pPr>
              <w:spacing w:before="240" w:after="0"/>
              <w:jc w:val="center"/>
              <w:rPr>
                <w:rFonts w:ascii="Tuffy-TTF" w:hAnsi="Tuffy-TTF"/>
                <w:b/>
              </w:rPr>
            </w:pPr>
          </w:p>
        </w:tc>
        <w:tc>
          <w:tcPr>
            <w:tcW w:w="4108" w:type="dxa"/>
            <w:vMerge w:val="restart"/>
            <w:shd w:val="clear" w:color="auto" w:fill="auto"/>
          </w:tcPr>
          <w:p w14:paraId="6DD9B384" w14:textId="4585A68E" w:rsidR="00916EEE" w:rsidRPr="005C612D" w:rsidRDefault="00941BFB" w:rsidP="005C612D">
            <w:pPr>
              <w:spacing w:before="120" w:after="0"/>
              <w:jc w:val="center"/>
              <w:rPr>
                <w:rFonts w:ascii="Tuffy-TTF" w:hAnsi="Tuffy-TTF"/>
                <w:b/>
                <w:color w:val="F07D1B"/>
                <w:sz w:val="22"/>
                <w:szCs w:val="22"/>
                <w:u w:val="single"/>
              </w:rPr>
            </w:pPr>
            <w:r w:rsidRPr="008E26DB">
              <w:rPr>
                <w:rFonts w:ascii="Tuffy-TTF" w:hAnsi="Tuffy-TTF"/>
                <w:b/>
                <w:color w:val="F07D1B"/>
                <w:sz w:val="22"/>
                <w:szCs w:val="22"/>
                <w:u w:val="single"/>
              </w:rPr>
              <w:t>Mathematics</w:t>
            </w:r>
          </w:p>
          <w:p w14:paraId="1F8A351C" w14:textId="6D432C21" w:rsidR="00916EEE" w:rsidRDefault="00916EEE" w:rsidP="00916EEE">
            <w:pPr>
              <w:pStyle w:val="ListParagraph"/>
              <w:numPr>
                <w:ilvl w:val="0"/>
                <w:numId w:val="2"/>
              </w:numPr>
              <w:spacing w:before="120" w:after="0"/>
              <w:jc w:val="left"/>
              <w:rPr>
                <w:rFonts w:ascii="Tuffy-TTF" w:hAnsi="Tuffy-TTF"/>
                <w:b/>
                <w:color w:val="F07D1B"/>
                <w:sz w:val="22"/>
                <w:szCs w:val="22"/>
              </w:rPr>
            </w:pPr>
            <w:r>
              <w:rPr>
                <w:rFonts w:ascii="Tuffy-TTF" w:hAnsi="Tuffy-TTF"/>
                <w:b/>
                <w:color w:val="F07D1B"/>
                <w:sz w:val="22"/>
                <w:szCs w:val="22"/>
              </w:rPr>
              <w:t xml:space="preserve">Can you remember the days of the week song? </w:t>
            </w:r>
          </w:p>
          <w:p w14:paraId="7D44D89A" w14:textId="2B5BFC4F" w:rsidR="005C612D" w:rsidRDefault="005C612D" w:rsidP="005C612D">
            <w:pPr>
              <w:pStyle w:val="ListParagraph"/>
              <w:numPr>
                <w:ilvl w:val="0"/>
                <w:numId w:val="2"/>
              </w:numPr>
              <w:spacing w:before="120" w:after="0"/>
              <w:jc w:val="left"/>
              <w:rPr>
                <w:rFonts w:ascii="Tuffy-TTF" w:hAnsi="Tuffy-TTF"/>
                <w:b/>
                <w:color w:val="ED7D31" w:themeColor="accent2"/>
                <w:sz w:val="22"/>
                <w:szCs w:val="22"/>
              </w:rPr>
            </w:pPr>
            <w:r w:rsidRPr="005C612D">
              <w:rPr>
                <w:rFonts w:ascii="Tuffy-TTF" w:hAnsi="Tuffy-TTF"/>
                <w:b/>
                <w:color w:val="ED7D31" w:themeColor="accent2"/>
                <w:sz w:val="22"/>
                <w:szCs w:val="22"/>
              </w:rPr>
              <w:t xml:space="preserve">Can you </w:t>
            </w:r>
            <w:r w:rsidR="002C7A1E">
              <w:rPr>
                <w:rFonts w:ascii="Tuffy-TTF" w:hAnsi="Tuffy-TTF"/>
                <w:b/>
                <w:color w:val="ED7D31" w:themeColor="accent2"/>
                <w:sz w:val="22"/>
                <w:szCs w:val="22"/>
              </w:rPr>
              <w:t>go on a 2D shape hunt in your house? What different shapes can you find? Can you draw a picture of Christmas tree using these shapes?</w:t>
            </w:r>
            <w:r w:rsidRPr="005C612D">
              <w:rPr>
                <w:rFonts w:ascii="Tuffy-TTF" w:hAnsi="Tuffy-TTF"/>
                <w:b/>
                <w:color w:val="ED7D31" w:themeColor="accent2"/>
                <w:sz w:val="22"/>
                <w:szCs w:val="22"/>
              </w:rPr>
              <w:t xml:space="preserve"> (circles, squares, triangles</w:t>
            </w:r>
            <w:r>
              <w:rPr>
                <w:rFonts w:ascii="Tuffy-TTF" w:hAnsi="Tuffy-TTF"/>
                <w:b/>
                <w:color w:val="ED7D31" w:themeColor="accent2"/>
                <w:sz w:val="22"/>
                <w:szCs w:val="22"/>
              </w:rPr>
              <w:t>, rectangles</w:t>
            </w:r>
            <w:r w:rsidRPr="005C612D">
              <w:rPr>
                <w:rFonts w:ascii="Tuffy-TTF" w:hAnsi="Tuffy-TTF"/>
                <w:b/>
                <w:color w:val="ED7D31" w:themeColor="accent2"/>
                <w:sz w:val="22"/>
                <w:szCs w:val="22"/>
              </w:rPr>
              <w:t xml:space="preserve"> etc) </w:t>
            </w:r>
          </w:p>
          <w:p w14:paraId="7FA3C1D7" w14:textId="77777777" w:rsidR="0063213B" w:rsidRDefault="005C612D" w:rsidP="005C612D">
            <w:pPr>
              <w:pStyle w:val="ListParagraph"/>
              <w:numPr>
                <w:ilvl w:val="0"/>
                <w:numId w:val="2"/>
              </w:numPr>
              <w:spacing w:before="120" w:after="0"/>
              <w:jc w:val="left"/>
              <w:rPr>
                <w:rFonts w:ascii="Tuffy-TTF" w:hAnsi="Tuffy-TTF"/>
                <w:b/>
                <w:color w:val="ED7D31" w:themeColor="accent2"/>
                <w:sz w:val="22"/>
                <w:szCs w:val="22"/>
              </w:rPr>
            </w:pPr>
            <w:r>
              <w:rPr>
                <w:rFonts w:ascii="Tuffy-TTF" w:hAnsi="Tuffy-TTF"/>
                <w:b/>
                <w:color w:val="ED7D31" w:themeColor="accent2"/>
                <w:sz w:val="22"/>
                <w:szCs w:val="22"/>
              </w:rPr>
              <w:t>Practise writing your numbers please!</w:t>
            </w:r>
          </w:p>
          <w:p w14:paraId="21094FBD" w14:textId="0CD532F4" w:rsidR="005C612D" w:rsidRDefault="005C612D" w:rsidP="00E65793">
            <w:pPr>
              <w:pStyle w:val="ListParagraph"/>
              <w:numPr>
                <w:ilvl w:val="0"/>
                <w:numId w:val="2"/>
              </w:numPr>
              <w:spacing w:before="120" w:after="0"/>
              <w:jc w:val="left"/>
              <w:rPr>
                <w:rFonts w:ascii="Tuffy-TTF" w:hAnsi="Tuffy-TTF"/>
                <w:b/>
                <w:color w:val="ED7D31" w:themeColor="accent2"/>
                <w:sz w:val="22"/>
                <w:szCs w:val="22"/>
              </w:rPr>
            </w:pPr>
            <w:r>
              <w:rPr>
                <w:rFonts w:ascii="Tuffy-TTF" w:hAnsi="Tuffy-TTF"/>
                <w:b/>
                <w:color w:val="ED7D31" w:themeColor="accent2"/>
                <w:sz w:val="22"/>
                <w:szCs w:val="22"/>
              </w:rPr>
              <w:lastRenderedPageBreak/>
              <w:t xml:space="preserve"> </w:t>
            </w:r>
            <w:r w:rsidR="00E65793">
              <w:rPr>
                <w:rFonts w:ascii="Tuffy-TTF" w:hAnsi="Tuffy-TTF"/>
                <w:b/>
                <w:color w:val="ED7D31" w:themeColor="accent2"/>
                <w:sz w:val="22"/>
                <w:szCs w:val="22"/>
              </w:rPr>
              <w:t>Watch advent calendar PowerPoint. Can you make your own advent calendar?</w:t>
            </w:r>
          </w:p>
          <w:p w14:paraId="6A107336" w14:textId="41E94F4F" w:rsidR="00E65793" w:rsidRPr="00E65793" w:rsidRDefault="00E65793" w:rsidP="00E65793">
            <w:pPr>
              <w:pStyle w:val="ListParagraph"/>
              <w:numPr>
                <w:ilvl w:val="0"/>
                <w:numId w:val="2"/>
              </w:numPr>
              <w:spacing w:before="120" w:after="0"/>
              <w:jc w:val="left"/>
              <w:rPr>
                <w:rFonts w:ascii="Tuffy-TTF" w:hAnsi="Tuffy-TTF"/>
                <w:b/>
                <w:color w:val="ED7D31" w:themeColor="accent2"/>
                <w:sz w:val="22"/>
                <w:szCs w:val="22"/>
              </w:rPr>
            </w:pPr>
            <w:r>
              <w:rPr>
                <w:rFonts w:ascii="Tuffy-TTF" w:hAnsi="Tuffy-TTF"/>
                <w:b/>
                <w:color w:val="ED7D31" w:themeColor="accent2"/>
                <w:sz w:val="22"/>
                <w:szCs w:val="22"/>
              </w:rPr>
              <w:t xml:space="preserve">Do you have any paper to making repeating patten paper </w:t>
            </w:r>
            <w:r w:rsidR="005C3249">
              <w:rPr>
                <w:rFonts w:ascii="Tuffy-TTF" w:hAnsi="Tuffy-TTF"/>
                <w:b/>
                <w:color w:val="ED7D31" w:themeColor="accent2"/>
                <w:sz w:val="22"/>
                <w:szCs w:val="22"/>
              </w:rPr>
              <w:t>chains?</w:t>
            </w:r>
            <w:r>
              <w:rPr>
                <w:rFonts w:ascii="Tuffy-TTF" w:hAnsi="Tuffy-TTF"/>
                <w:b/>
                <w:color w:val="ED7D31" w:themeColor="accent2"/>
                <w:sz w:val="22"/>
                <w:szCs w:val="22"/>
              </w:rPr>
              <w:t xml:space="preserve"> </w:t>
            </w:r>
          </w:p>
          <w:p w14:paraId="19F01DE0" w14:textId="16E24F4F" w:rsidR="00E10492" w:rsidRPr="00E10492" w:rsidRDefault="00E10492" w:rsidP="00E10492">
            <w:pPr>
              <w:spacing w:before="120" w:after="0"/>
              <w:jc w:val="left"/>
              <w:rPr>
                <w:rFonts w:ascii="Tuffy-TTF" w:hAnsi="Tuffy-TTF"/>
                <w:b/>
                <w:color w:val="F07D1B"/>
                <w:sz w:val="22"/>
                <w:szCs w:val="22"/>
              </w:rPr>
            </w:pPr>
          </w:p>
          <w:p w14:paraId="7E4AB59E" w14:textId="77777777" w:rsidR="00121F3E" w:rsidRPr="00F02074" w:rsidRDefault="00121F3E" w:rsidP="00F02074">
            <w:pPr>
              <w:spacing w:before="120" w:after="0"/>
              <w:ind w:left="360"/>
              <w:jc w:val="left"/>
              <w:rPr>
                <w:rFonts w:ascii="Tuffy-TTF" w:hAnsi="Tuffy-TTF"/>
                <w:b/>
                <w:color w:val="F07D1B"/>
                <w:sz w:val="22"/>
                <w:szCs w:val="22"/>
              </w:rPr>
            </w:pPr>
          </w:p>
          <w:p w14:paraId="5C9B752B" w14:textId="77777777" w:rsidR="00941BFB" w:rsidRDefault="00941BFB" w:rsidP="00941BFB">
            <w:pPr>
              <w:spacing w:before="120" w:after="0"/>
              <w:jc w:val="left"/>
              <w:rPr>
                <w:rFonts w:ascii="Tuffy-TTF" w:hAnsi="Tuffy-TTF"/>
                <w:b/>
                <w:color w:val="ED7D31"/>
                <w:sz w:val="22"/>
                <w:szCs w:val="22"/>
              </w:rPr>
            </w:pPr>
          </w:p>
          <w:p w14:paraId="7732B4D9" w14:textId="0F8CDEA3" w:rsidR="0087043D" w:rsidRPr="001D6C75" w:rsidRDefault="0087043D" w:rsidP="0087043D">
            <w:pPr>
              <w:rPr>
                <w:rFonts w:ascii="Calibri" w:hAnsi="Calibri" w:cs="Calibri"/>
                <w:color w:val="212121"/>
                <w:sz w:val="24"/>
                <w:szCs w:val="24"/>
                <w:shd w:val="clear" w:color="auto" w:fill="FFFFFF"/>
              </w:rPr>
            </w:pPr>
            <w:r w:rsidRPr="001D6C75">
              <w:rPr>
                <w:rFonts w:ascii="Calibri" w:hAnsi="Calibri" w:cs="Calibri"/>
                <w:color w:val="212121"/>
                <w:sz w:val="24"/>
                <w:szCs w:val="24"/>
                <w:shd w:val="clear" w:color="auto" w:fill="FFFFFF"/>
              </w:rPr>
              <w:t> </w:t>
            </w:r>
          </w:p>
          <w:p w14:paraId="190DEA5D" w14:textId="77777777" w:rsidR="00941BFB" w:rsidRDefault="00941BFB" w:rsidP="00941BFB">
            <w:pPr>
              <w:spacing w:before="120" w:after="0"/>
              <w:jc w:val="left"/>
              <w:rPr>
                <w:rFonts w:ascii="Tuffy-TTF" w:hAnsi="Tuffy-TTF"/>
                <w:b/>
                <w:color w:val="ED7D31"/>
                <w:sz w:val="22"/>
                <w:szCs w:val="22"/>
              </w:rPr>
            </w:pPr>
          </w:p>
          <w:p w14:paraId="716AF893" w14:textId="7100E952" w:rsidR="00941BFB" w:rsidRDefault="00941BFB" w:rsidP="00941BFB">
            <w:pPr>
              <w:spacing w:before="120" w:after="0"/>
              <w:jc w:val="left"/>
              <w:rPr>
                <w:rFonts w:ascii="Tuffy-TTF" w:hAnsi="Tuffy-TTF"/>
                <w:b/>
                <w:color w:val="ED7D31"/>
                <w:sz w:val="22"/>
                <w:szCs w:val="22"/>
              </w:rPr>
            </w:pPr>
          </w:p>
          <w:p w14:paraId="27EE2625" w14:textId="77777777" w:rsidR="00121F3E" w:rsidRDefault="00121F3E" w:rsidP="00941BFB">
            <w:pPr>
              <w:spacing w:before="120" w:after="0"/>
              <w:jc w:val="left"/>
              <w:rPr>
                <w:rFonts w:ascii="Tuffy-TTF" w:hAnsi="Tuffy-TTF"/>
                <w:b/>
                <w:color w:val="ED7D31"/>
                <w:sz w:val="22"/>
                <w:szCs w:val="22"/>
              </w:rPr>
            </w:pPr>
          </w:p>
          <w:p w14:paraId="407BB6B4" w14:textId="467423F5" w:rsidR="00941BFB" w:rsidRPr="00E05FCB" w:rsidRDefault="00941BFB" w:rsidP="00941BFB">
            <w:pPr>
              <w:spacing w:before="120" w:after="0"/>
              <w:jc w:val="left"/>
              <w:rPr>
                <w:rFonts w:ascii="Tuffy-TTF" w:hAnsi="Tuffy-TTF"/>
                <w:color w:val="auto"/>
                <w:sz w:val="22"/>
                <w:szCs w:val="22"/>
              </w:rPr>
            </w:pPr>
          </w:p>
        </w:tc>
      </w:tr>
      <w:tr w:rsidR="002C7A1E" w14:paraId="6108BB3E" w14:textId="77777777" w:rsidTr="0087043D">
        <w:trPr>
          <w:trHeight w:val="109"/>
        </w:trPr>
        <w:tc>
          <w:tcPr>
            <w:tcW w:w="3880" w:type="dxa"/>
            <w:vMerge/>
            <w:shd w:val="clear" w:color="auto" w:fill="auto"/>
          </w:tcPr>
          <w:p w14:paraId="24957CA1" w14:textId="77777777" w:rsidR="00941BFB" w:rsidRDefault="00941BFB" w:rsidP="00941BFB">
            <w:pPr>
              <w:spacing w:before="240" w:after="0"/>
            </w:pPr>
          </w:p>
        </w:tc>
        <w:tc>
          <w:tcPr>
            <w:tcW w:w="3990" w:type="dxa"/>
            <w:shd w:val="clear" w:color="auto" w:fill="auto"/>
          </w:tcPr>
          <w:p w14:paraId="15DAFFA9" w14:textId="0FF28E9C" w:rsidR="00941BFB" w:rsidRPr="008E26DB" w:rsidRDefault="00941BFB" w:rsidP="00941BFB">
            <w:pPr>
              <w:spacing w:before="120" w:after="0"/>
              <w:jc w:val="center"/>
              <w:rPr>
                <w:rFonts w:ascii="Tuffy-TTF" w:hAnsi="Tuffy-TTF"/>
                <w:b/>
                <w:color w:val="00AE97"/>
                <w:u w:val="single"/>
              </w:rPr>
            </w:pPr>
            <w:r w:rsidRPr="008E26DB">
              <w:rPr>
                <w:rFonts w:ascii="Tuffy-TTF" w:hAnsi="Tuffy-TTF"/>
                <w:b/>
                <w:color w:val="00AE97"/>
                <w:u w:val="single"/>
              </w:rPr>
              <w:t>Expressive Arts and Design</w:t>
            </w:r>
          </w:p>
          <w:p w14:paraId="44798348" w14:textId="57672606" w:rsidR="00413086" w:rsidRPr="007D40EF" w:rsidRDefault="00121F3E" w:rsidP="00F02074">
            <w:pPr>
              <w:pStyle w:val="ListParagraph"/>
              <w:numPr>
                <w:ilvl w:val="0"/>
                <w:numId w:val="2"/>
              </w:numPr>
              <w:spacing w:before="120" w:after="0"/>
              <w:jc w:val="left"/>
              <w:rPr>
                <w:rFonts w:ascii="Tuffy-TTF" w:hAnsi="Tuffy-TTF"/>
                <w:b/>
                <w:color w:val="00AE97"/>
                <w:sz w:val="22"/>
                <w:szCs w:val="22"/>
              </w:rPr>
            </w:pPr>
            <w:r w:rsidRPr="0096644F">
              <w:rPr>
                <w:rFonts w:ascii="Tuffy-TTF" w:hAnsi="Tuffy-TTF"/>
                <w:b/>
                <w:color w:val="00AE97"/>
                <w:sz w:val="22"/>
                <w:szCs w:val="22"/>
              </w:rPr>
              <w:t xml:space="preserve">Make </w:t>
            </w:r>
            <w:r w:rsidR="005C3249">
              <w:rPr>
                <w:rFonts w:ascii="Tuffy-TTF" w:hAnsi="Tuffy-TTF"/>
                <w:b/>
                <w:color w:val="00AE97"/>
                <w:sz w:val="22"/>
                <w:szCs w:val="22"/>
              </w:rPr>
              <w:t>Christmas cards.</w:t>
            </w:r>
          </w:p>
          <w:p w14:paraId="1EB8F7E6" w14:textId="4F0DC367" w:rsidR="005C3249" w:rsidRDefault="005C3249" w:rsidP="00F02074">
            <w:pPr>
              <w:pStyle w:val="ListParagraph"/>
              <w:numPr>
                <w:ilvl w:val="0"/>
                <w:numId w:val="2"/>
              </w:numPr>
              <w:spacing w:before="120" w:after="0"/>
              <w:jc w:val="left"/>
              <w:rPr>
                <w:rFonts w:ascii="Tuffy-TTF" w:hAnsi="Tuffy-TTF"/>
                <w:b/>
                <w:color w:val="00AE97"/>
                <w:sz w:val="22"/>
                <w:szCs w:val="22"/>
              </w:rPr>
            </w:pPr>
            <w:r>
              <w:rPr>
                <w:rFonts w:ascii="Tuffy-TTF" w:hAnsi="Tuffy-TTF"/>
                <w:b/>
                <w:color w:val="00AE97"/>
                <w:sz w:val="22"/>
                <w:szCs w:val="22"/>
              </w:rPr>
              <w:t xml:space="preserve">Using any materials at home you can design your own Christmas tree decorations. </w:t>
            </w:r>
          </w:p>
          <w:p w14:paraId="5E0E2606" w14:textId="0AEAE86B" w:rsidR="005C3249" w:rsidRDefault="005C3249" w:rsidP="00F02074">
            <w:pPr>
              <w:pStyle w:val="ListParagraph"/>
              <w:numPr>
                <w:ilvl w:val="0"/>
                <w:numId w:val="2"/>
              </w:numPr>
              <w:spacing w:before="120" w:after="0"/>
              <w:jc w:val="left"/>
              <w:rPr>
                <w:rFonts w:ascii="Tuffy-TTF" w:hAnsi="Tuffy-TTF"/>
                <w:b/>
                <w:color w:val="00AE97"/>
                <w:sz w:val="22"/>
                <w:szCs w:val="22"/>
              </w:rPr>
            </w:pPr>
            <w:r>
              <w:rPr>
                <w:rFonts w:ascii="Tuffy-TTF" w:hAnsi="Tuffy-TTF"/>
                <w:b/>
                <w:color w:val="00AE97"/>
                <w:sz w:val="22"/>
                <w:szCs w:val="22"/>
              </w:rPr>
              <w:t xml:space="preserve">Do you have any materials at home to the Jolly Christmas Postman’s bike? </w:t>
            </w:r>
          </w:p>
          <w:p w14:paraId="62F5319D" w14:textId="1F3D6CF6" w:rsidR="00F02074" w:rsidRDefault="00F02074" w:rsidP="00F02074">
            <w:pPr>
              <w:spacing w:before="120" w:after="0"/>
              <w:jc w:val="left"/>
              <w:rPr>
                <w:rFonts w:ascii="Tuffy-TTF" w:hAnsi="Tuffy-TTF"/>
                <w:b/>
                <w:color w:val="00AE97"/>
                <w:sz w:val="22"/>
                <w:szCs w:val="22"/>
              </w:rPr>
            </w:pPr>
          </w:p>
          <w:p w14:paraId="260208C7" w14:textId="562F968D" w:rsidR="00F02074" w:rsidRDefault="00F02074" w:rsidP="00F02074">
            <w:pPr>
              <w:spacing w:before="120" w:after="0"/>
              <w:jc w:val="left"/>
              <w:rPr>
                <w:rFonts w:ascii="Tuffy-TTF" w:hAnsi="Tuffy-TTF"/>
                <w:b/>
                <w:color w:val="00AE97"/>
                <w:sz w:val="22"/>
                <w:szCs w:val="22"/>
              </w:rPr>
            </w:pPr>
          </w:p>
          <w:p w14:paraId="149B17AA" w14:textId="422FD95E" w:rsidR="00B4147B" w:rsidRDefault="00B4147B" w:rsidP="00F02074">
            <w:pPr>
              <w:spacing w:before="120" w:after="0"/>
              <w:jc w:val="left"/>
              <w:rPr>
                <w:rFonts w:ascii="Tuffy-TTF" w:hAnsi="Tuffy-TTF"/>
                <w:b/>
                <w:color w:val="00AE97"/>
                <w:sz w:val="22"/>
                <w:szCs w:val="22"/>
              </w:rPr>
            </w:pPr>
          </w:p>
          <w:p w14:paraId="1E83AF0F" w14:textId="47192C55" w:rsidR="00F02074" w:rsidRDefault="00F02074" w:rsidP="00F02074">
            <w:pPr>
              <w:spacing w:before="120" w:after="0"/>
              <w:jc w:val="left"/>
              <w:rPr>
                <w:rFonts w:ascii="Tuffy-TTF" w:hAnsi="Tuffy-TTF"/>
                <w:b/>
                <w:color w:val="00AE97"/>
                <w:sz w:val="22"/>
                <w:szCs w:val="22"/>
              </w:rPr>
            </w:pPr>
          </w:p>
          <w:p w14:paraId="6B012EA4" w14:textId="214A64A9" w:rsidR="00F02074" w:rsidRDefault="00F02074" w:rsidP="00F02074">
            <w:pPr>
              <w:spacing w:before="120" w:after="0"/>
              <w:jc w:val="left"/>
              <w:rPr>
                <w:rFonts w:ascii="Tuffy-TTF" w:hAnsi="Tuffy-TTF"/>
                <w:b/>
                <w:color w:val="00AE97"/>
                <w:sz w:val="22"/>
                <w:szCs w:val="22"/>
              </w:rPr>
            </w:pPr>
          </w:p>
          <w:p w14:paraId="3CE2F94E" w14:textId="371D22A5" w:rsidR="00F02074" w:rsidRDefault="00F02074" w:rsidP="00F02074">
            <w:pPr>
              <w:spacing w:before="120" w:after="0"/>
              <w:jc w:val="left"/>
              <w:rPr>
                <w:rFonts w:ascii="Tuffy-TTF" w:hAnsi="Tuffy-TTF"/>
                <w:b/>
                <w:color w:val="00AE97"/>
                <w:sz w:val="22"/>
                <w:szCs w:val="22"/>
              </w:rPr>
            </w:pPr>
          </w:p>
          <w:p w14:paraId="621A1931" w14:textId="1289E473" w:rsidR="00941BFB" w:rsidRPr="005C612D" w:rsidRDefault="00941BFB" w:rsidP="005C612D">
            <w:pPr>
              <w:spacing w:before="120" w:after="0"/>
              <w:jc w:val="center"/>
              <w:rPr>
                <w:rFonts w:ascii="Tuffy-TTF" w:hAnsi="Tuffy-TTF"/>
                <w:b/>
                <w:color w:val="00AE97"/>
                <w:sz w:val="22"/>
                <w:szCs w:val="22"/>
              </w:rPr>
            </w:pPr>
          </w:p>
        </w:tc>
        <w:tc>
          <w:tcPr>
            <w:tcW w:w="3991" w:type="dxa"/>
            <w:shd w:val="clear" w:color="auto" w:fill="auto"/>
          </w:tcPr>
          <w:p w14:paraId="1E456570" w14:textId="45D488BD" w:rsidR="00941BFB" w:rsidRPr="008E26DB" w:rsidRDefault="00941BFB" w:rsidP="00941BFB">
            <w:pPr>
              <w:spacing w:before="120" w:after="0"/>
              <w:jc w:val="center"/>
              <w:rPr>
                <w:rFonts w:ascii="Tuffy-TTF" w:hAnsi="Tuffy-TTF"/>
                <w:b/>
                <w:color w:val="5B2A86"/>
                <w:u w:val="single"/>
              </w:rPr>
            </w:pPr>
            <w:r w:rsidRPr="008E26DB">
              <w:rPr>
                <w:rFonts w:ascii="Tuffy-TTF" w:hAnsi="Tuffy-TTF"/>
                <w:b/>
                <w:color w:val="5B2A86"/>
                <w:u w:val="single"/>
              </w:rPr>
              <w:t>Understanding the World</w:t>
            </w:r>
          </w:p>
          <w:p w14:paraId="47D3AD90" w14:textId="6BE07985" w:rsidR="00413086" w:rsidRPr="00E65793" w:rsidRDefault="00875796" w:rsidP="00E65793">
            <w:pPr>
              <w:pStyle w:val="ListParagraph"/>
              <w:numPr>
                <w:ilvl w:val="0"/>
                <w:numId w:val="11"/>
              </w:numPr>
              <w:spacing w:before="120" w:after="0"/>
              <w:jc w:val="left"/>
              <w:rPr>
                <w:rFonts w:ascii="Tuffy-TTF" w:hAnsi="Tuffy-TTF"/>
                <w:b/>
                <w:color w:val="5B2A86"/>
                <w:sz w:val="22"/>
                <w:szCs w:val="22"/>
              </w:rPr>
            </w:pPr>
            <w:r w:rsidRPr="00E65793">
              <w:rPr>
                <w:rFonts w:ascii="Tuffy-TTF" w:hAnsi="Tuffy-TTF"/>
                <w:b/>
                <w:color w:val="5B2A86"/>
                <w:sz w:val="22"/>
                <w:szCs w:val="22"/>
              </w:rPr>
              <w:t xml:space="preserve">Search the </w:t>
            </w:r>
            <w:r w:rsidR="005C612D" w:rsidRPr="00E65793">
              <w:rPr>
                <w:rFonts w:ascii="Tuffy-TTF" w:hAnsi="Tuffy-TTF"/>
                <w:b/>
                <w:color w:val="5B2A86"/>
                <w:sz w:val="22"/>
                <w:szCs w:val="22"/>
              </w:rPr>
              <w:t xml:space="preserve">web </w:t>
            </w:r>
            <w:r w:rsidR="00E65793">
              <w:rPr>
                <w:rFonts w:ascii="Tuffy-TTF" w:hAnsi="Tuffy-TTF"/>
                <w:b/>
                <w:color w:val="5B2A86"/>
                <w:sz w:val="22"/>
                <w:szCs w:val="22"/>
              </w:rPr>
              <w:t xml:space="preserve">with a parent and find three pieces of information about why we celebrate Christmas. </w:t>
            </w:r>
          </w:p>
          <w:p w14:paraId="7A77D59B" w14:textId="77777777" w:rsidR="005C3249" w:rsidRDefault="005C3249" w:rsidP="005C3249">
            <w:pPr>
              <w:pStyle w:val="ListParagraph"/>
              <w:numPr>
                <w:ilvl w:val="0"/>
                <w:numId w:val="4"/>
              </w:numPr>
              <w:spacing w:before="120" w:after="0"/>
              <w:jc w:val="left"/>
              <w:rPr>
                <w:rFonts w:ascii="Tuffy-TTF" w:hAnsi="Tuffy-TTF"/>
                <w:b/>
                <w:color w:val="5B2A86"/>
                <w:sz w:val="22"/>
                <w:szCs w:val="22"/>
              </w:rPr>
            </w:pPr>
            <w:r>
              <w:rPr>
                <w:rFonts w:ascii="Tuffy-TTF" w:hAnsi="Tuffy-TTF"/>
                <w:b/>
                <w:color w:val="5B2A86"/>
                <w:sz w:val="22"/>
                <w:szCs w:val="22"/>
              </w:rPr>
              <w:t>Can you freeze some water to make ice? Can you take the ice out of the freezer and watch it melt?  Children can place the ice in a bowl and use different tools at home (spoons, plastic tools etc ...) to help explore and understand the process of melting. What happens when you add salt to the ice? Can you make a poster about melting ice?</w:t>
            </w:r>
          </w:p>
          <w:p w14:paraId="4415205D" w14:textId="77777777" w:rsidR="005C3249" w:rsidRDefault="005C3249" w:rsidP="005C3249">
            <w:pPr>
              <w:pStyle w:val="ListParagraph"/>
              <w:numPr>
                <w:ilvl w:val="0"/>
                <w:numId w:val="4"/>
              </w:numPr>
              <w:spacing w:before="120" w:after="0"/>
              <w:jc w:val="left"/>
              <w:rPr>
                <w:rFonts w:ascii="Tuffy-TTF" w:hAnsi="Tuffy-TTF"/>
                <w:b/>
                <w:color w:val="5B2A86"/>
                <w:sz w:val="22"/>
                <w:szCs w:val="22"/>
              </w:rPr>
            </w:pPr>
            <w:r>
              <w:rPr>
                <w:rFonts w:ascii="Tuffy-TTF" w:hAnsi="Tuffy-TTF"/>
                <w:b/>
                <w:color w:val="5B2A86"/>
                <w:sz w:val="22"/>
                <w:szCs w:val="22"/>
              </w:rPr>
              <w:t xml:space="preserve">Read PowerPoint about celebrating Christmas. Can you make a video about how your family celebrates Christmas? </w:t>
            </w:r>
          </w:p>
          <w:p w14:paraId="32C818B4" w14:textId="78A05B4D" w:rsidR="005C3249" w:rsidRPr="005C3249" w:rsidRDefault="005C3249" w:rsidP="005C3249">
            <w:pPr>
              <w:pStyle w:val="ListParagraph"/>
              <w:spacing w:before="120" w:after="0"/>
              <w:jc w:val="left"/>
              <w:rPr>
                <w:rFonts w:ascii="Tuffy-TTF" w:hAnsi="Tuffy-TTF"/>
                <w:b/>
                <w:color w:val="5B2A86"/>
                <w:sz w:val="22"/>
                <w:szCs w:val="22"/>
              </w:rPr>
            </w:pPr>
            <w:r>
              <w:rPr>
                <w:rFonts w:ascii="Tuffy-TTF" w:hAnsi="Tuffy-TTF"/>
                <w:b/>
                <w:color w:val="5B2A86"/>
                <w:sz w:val="22"/>
                <w:szCs w:val="22"/>
              </w:rPr>
              <w:t xml:space="preserve">(please upload to tapestry) </w:t>
            </w:r>
          </w:p>
        </w:tc>
        <w:tc>
          <w:tcPr>
            <w:tcW w:w="4108" w:type="dxa"/>
            <w:vMerge/>
            <w:shd w:val="clear" w:color="auto" w:fill="auto"/>
          </w:tcPr>
          <w:p w14:paraId="41688024" w14:textId="77777777" w:rsidR="00941BFB" w:rsidRPr="006C69AF" w:rsidRDefault="00941BFB" w:rsidP="00941BFB">
            <w:pPr>
              <w:spacing w:before="240" w:after="0"/>
              <w:rPr>
                <w:b/>
              </w:rPr>
            </w:pPr>
          </w:p>
        </w:tc>
      </w:tr>
    </w:tbl>
    <w:p w14:paraId="1F4D527F" w14:textId="77777777" w:rsidR="00F14566" w:rsidRDefault="00F14566" w:rsidP="00941BFB">
      <w:pPr>
        <w:ind w:right="-1351"/>
      </w:pPr>
    </w:p>
    <w:sectPr w:rsidR="00F14566" w:rsidSect="00941BFB">
      <w:pgSz w:w="16838" w:h="11906" w:orient="landscape"/>
      <w:pgMar w:top="0" w:right="253"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w:altName w:val="Calibri"/>
    <w:charset w:val="00"/>
    <w:family w:val="auto"/>
    <w:pitch w:val="variable"/>
    <w:sig w:usb0="00000001" w:usb1="5000205B" w:usb2="00000000" w:usb3="00000000" w:csb0="00000093" w:csb1="00000000"/>
  </w:font>
  <w:font w:name="Tuffy-TTF">
    <w:altName w:val="MS UI Gothic"/>
    <w:charset w:val="00"/>
    <w:family w:val="swiss"/>
    <w:pitch w:val="variable"/>
    <w:sig w:usb0="0000000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A25B2"/>
    <w:multiLevelType w:val="hybridMultilevel"/>
    <w:tmpl w:val="915AA5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BA04B5"/>
    <w:multiLevelType w:val="hybridMultilevel"/>
    <w:tmpl w:val="6C8CD8E6"/>
    <w:lvl w:ilvl="0" w:tplc="08090001">
      <w:start w:val="1"/>
      <w:numFmt w:val="bullet"/>
      <w:lvlText w:val=""/>
      <w:lvlJc w:val="left"/>
      <w:pPr>
        <w:ind w:left="795" w:hanging="360"/>
      </w:pPr>
      <w:rPr>
        <w:rFonts w:ascii="Symbol" w:hAnsi="Symbol" w:cs="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cs="Wingdings" w:hint="default"/>
      </w:rPr>
    </w:lvl>
    <w:lvl w:ilvl="3" w:tplc="08090001" w:tentative="1">
      <w:start w:val="1"/>
      <w:numFmt w:val="bullet"/>
      <w:lvlText w:val=""/>
      <w:lvlJc w:val="left"/>
      <w:pPr>
        <w:ind w:left="2955" w:hanging="360"/>
      </w:pPr>
      <w:rPr>
        <w:rFonts w:ascii="Symbol" w:hAnsi="Symbol" w:cs="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cs="Wingdings" w:hint="default"/>
      </w:rPr>
    </w:lvl>
    <w:lvl w:ilvl="6" w:tplc="08090001" w:tentative="1">
      <w:start w:val="1"/>
      <w:numFmt w:val="bullet"/>
      <w:lvlText w:val=""/>
      <w:lvlJc w:val="left"/>
      <w:pPr>
        <w:ind w:left="5115" w:hanging="360"/>
      </w:pPr>
      <w:rPr>
        <w:rFonts w:ascii="Symbol" w:hAnsi="Symbol" w:cs="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cs="Wingdings" w:hint="default"/>
      </w:rPr>
    </w:lvl>
  </w:abstractNum>
  <w:abstractNum w:abstractNumId="2" w15:restartNumberingAfterBreak="0">
    <w:nsid w:val="21AC72AD"/>
    <w:multiLevelType w:val="hybridMultilevel"/>
    <w:tmpl w:val="DDDA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D274A0"/>
    <w:multiLevelType w:val="hybridMultilevel"/>
    <w:tmpl w:val="6FD49422"/>
    <w:lvl w:ilvl="0" w:tplc="A5BC93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B96EF3"/>
    <w:multiLevelType w:val="hybridMultilevel"/>
    <w:tmpl w:val="47D6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43BF5"/>
    <w:multiLevelType w:val="hybridMultilevel"/>
    <w:tmpl w:val="A6BCFD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6115F18"/>
    <w:multiLevelType w:val="hybridMultilevel"/>
    <w:tmpl w:val="C5B2F73A"/>
    <w:lvl w:ilvl="0" w:tplc="A5BC93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1D74842"/>
    <w:multiLevelType w:val="hybridMultilevel"/>
    <w:tmpl w:val="8A1CC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2121A6D"/>
    <w:multiLevelType w:val="hybridMultilevel"/>
    <w:tmpl w:val="E2DC926A"/>
    <w:lvl w:ilvl="0" w:tplc="08090001">
      <w:start w:val="1"/>
      <w:numFmt w:val="bullet"/>
      <w:lvlText w:val=""/>
      <w:lvlJc w:val="left"/>
      <w:pPr>
        <w:ind w:left="2632" w:hanging="360"/>
      </w:pPr>
      <w:rPr>
        <w:rFonts w:ascii="Symbol" w:hAnsi="Symbol" w:cs="Symbol" w:hint="default"/>
      </w:rPr>
    </w:lvl>
    <w:lvl w:ilvl="1" w:tplc="08090003" w:tentative="1">
      <w:start w:val="1"/>
      <w:numFmt w:val="bullet"/>
      <w:lvlText w:val="o"/>
      <w:lvlJc w:val="left"/>
      <w:pPr>
        <w:ind w:left="3352" w:hanging="360"/>
      </w:pPr>
      <w:rPr>
        <w:rFonts w:ascii="Courier New" w:hAnsi="Courier New" w:cs="Courier New" w:hint="default"/>
      </w:rPr>
    </w:lvl>
    <w:lvl w:ilvl="2" w:tplc="08090005" w:tentative="1">
      <w:start w:val="1"/>
      <w:numFmt w:val="bullet"/>
      <w:lvlText w:val=""/>
      <w:lvlJc w:val="left"/>
      <w:pPr>
        <w:ind w:left="4072" w:hanging="360"/>
      </w:pPr>
      <w:rPr>
        <w:rFonts w:ascii="Wingdings" w:hAnsi="Wingdings" w:cs="Wingdings" w:hint="default"/>
      </w:rPr>
    </w:lvl>
    <w:lvl w:ilvl="3" w:tplc="08090001" w:tentative="1">
      <w:start w:val="1"/>
      <w:numFmt w:val="bullet"/>
      <w:lvlText w:val=""/>
      <w:lvlJc w:val="left"/>
      <w:pPr>
        <w:ind w:left="4792" w:hanging="360"/>
      </w:pPr>
      <w:rPr>
        <w:rFonts w:ascii="Symbol" w:hAnsi="Symbol" w:cs="Symbol" w:hint="default"/>
      </w:rPr>
    </w:lvl>
    <w:lvl w:ilvl="4" w:tplc="08090003" w:tentative="1">
      <w:start w:val="1"/>
      <w:numFmt w:val="bullet"/>
      <w:lvlText w:val="o"/>
      <w:lvlJc w:val="left"/>
      <w:pPr>
        <w:ind w:left="5512" w:hanging="360"/>
      </w:pPr>
      <w:rPr>
        <w:rFonts w:ascii="Courier New" w:hAnsi="Courier New" w:cs="Courier New" w:hint="default"/>
      </w:rPr>
    </w:lvl>
    <w:lvl w:ilvl="5" w:tplc="08090005" w:tentative="1">
      <w:start w:val="1"/>
      <w:numFmt w:val="bullet"/>
      <w:lvlText w:val=""/>
      <w:lvlJc w:val="left"/>
      <w:pPr>
        <w:ind w:left="6232" w:hanging="360"/>
      </w:pPr>
      <w:rPr>
        <w:rFonts w:ascii="Wingdings" w:hAnsi="Wingdings" w:cs="Wingdings" w:hint="default"/>
      </w:rPr>
    </w:lvl>
    <w:lvl w:ilvl="6" w:tplc="08090001" w:tentative="1">
      <w:start w:val="1"/>
      <w:numFmt w:val="bullet"/>
      <w:lvlText w:val=""/>
      <w:lvlJc w:val="left"/>
      <w:pPr>
        <w:ind w:left="6952" w:hanging="360"/>
      </w:pPr>
      <w:rPr>
        <w:rFonts w:ascii="Symbol" w:hAnsi="Symbol" w:cs="Symbol" w:hint="default"/>
      </w:rPr>
    </w:lvl>
    <w:lvl w:ilvl="7" w:tplc="08090003" w:tentative="1">
      <w:start w:val="1"/>
      <w:numFmt w:val="bullet"/>
      <w:lvlText w:val="o"/>
      <w:lvlJc w:val="left"/>
      <w:pPr>
        <w:ind w:left="7672" w:hanging="360"/>
      </w:pPr>
      <w:rPr>
        <w:rFonts w:ascii="Courier New" w:hAnsi="Courier New" w:cs="Courier New" w:hint="default"/>
      </w:rPr>
    </w:lvl>
    <w:lvl w:ilvl="8" w:tplc="08090005" w:tentative="1">
      <w:start w:val="1"/>
      <w:numFmt w:val="bullet"/>
      <w:lvlText w:val=""/>
      <w:lvlJc w:val="left"/>
      <w:pPr>
        <w:ind w:left="8392" w:hanging="360"/>
      </w:pPr>
      <w:rPr>
        <w:rFonts w:ascii="Wingdings" w:hAnsi="Wingdings" w:cs="Wingdings" w:hint="default"/>
      </w:rPr>
    </w:lvl>
  </w:abstractNum>
  <w:abstractNum w:abstractNumId="9" w15:restartNumberingAfterBreak="0">
    <w:nsid w:val="787B6641"/>
    <w:multiLevelType w:val="hybridMultilevel"/>
    <w:tmpl w:val="3140B0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8108CD"/>
    <w:multiLevelType w:val="hybridMultilevel"/>
    <w:tmpl w:val="920412A4"/>
    <w:lvl w:ilvl="0" w:tplc="A5BC93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5"/>
  </w:num>
  <w:num w:numId="5">
    <w:abstractNumId w:val="3"/>
  </w:num>
  <w:num w:numId="6">
    <w:abstractNumId w:val="6"/>
  </w:num>
  <w:num w:numId="7">
    <w:abstractNumId w:val="8"/>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FB"/>
    <w:rsid w:val="00040145"/>
    <w:rsid w:val="001125A8"/>
    <w:rsid w:val="001142DC"/>
    <w:rsid w:val="00121F3E"/>
    <w:rsid w:val="00143596"/>
    <w:rsid w:val="00206CAE"/>
    <w:rsid w:val="00211591"/>
    <w:rsid w:val="002A00C6"/>
    <w:rsid w:val="002C7A1E"/>
    <w:rsid w:val="003D7706"/>
    <w:rsid w:val="00413086"/>
    <w:rsid w:val="005C0DC7"/>
    <w:rsid w:val="005C3249"/>
    <w:rsid w:val="005C612D"/>
    <w:rsid w:val="0063213B"/>
    <w:rsid w:val="00787A68"/>
    <w:rsid w:val="007D40EF"/>
    <w:rsid w:val="00836977"/>
    <w:rsid w:val="0087043D"/>
    <w:rsid w:val="00875796"/>
    <w:rsid w:val="008C5F14"/>
    <w:rsid w:val="008E26DB"/>
    <w:rsid w:val="00915EA7"/>
    <w:rsid w:val="00916EEE"/>
    <w:rsid w:val="00941BFB"/>
    <w:rsid w:val="0096644F"/>
    <w:rsid w:val="009B0E06"/>
    <w:rsid w:val="009D1C10"/>
    <w:rsid w:val="00A50B62"/>
    <w:rsid w:val="00A82CA7"/>
    <w:rsid w:val="00B4147B"/>
    <w:rsid w:val="00B616D6"/>
    <w:rsid w:val="00CA6ED8"/>
    <w:rsid w:val="00DA06DF"/>
    <w:rsid w:val="00E10492"/>
    <w:rsid w:val="00E65793"/>
    <w:rsid w:val="00F02074"/>
    <w:rsid w:val="00F14566"/>
    <w:rsid w:val="00F36D4C"/>
    <w:rsid w:val="00F86D72"/>
    <w:rsid w:val="00FD61FE"/>
    <w:rsid w:val="00FF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126F"/>
  <w15:chartTrackingRefBased/>
  <w15:docId w15:val="{FC326DAE-4E8D-4B0B-9007-E0A6EFEE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 Twinkl"/>
    <w:qFormat/>
    <w:rsid w:val="00941BFB"/>
    <w:pPr>
      <w:suppressAutoHyphens/>
      <w:autoSpaceDE w:val="0"/>
      <w:autoSpaceDN w:val="0"/>
      <w:adjustRightInd w:val="0"/>
      <w:spacing w:line="276" w:lineRule="auto"/>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14"/>
    <w:pPr>
      <w:ind w:left="720"/>
      <w:contextualSpacing/>
    </w:pPr>
  </w:style>
  <w:style w:type="character" w:styleId="Hyperlink">
    <w:name w:val="Hyperlink"/>
    <w:basedOn w:val="DefaultParagraphFont"/>
    <w:uiPriority w:val="99"/>
    <w:unhideWhenUsed/>
    <w:rsid w:val="0096644F"/>
    <w:rPr>
      <w:color w:val="0563C1" w:themeColor="hyperlink"/>
      <w:u w:val="single"/>
    </w:rPr>
  </w:style>
  <w:style w:type="character" w:styleId="UnresolvedMention">
    <w:name w:val="Unresolved Mention"/>
    <w:basedOn w:val="DefaultParagraphFont"/>
    <w:uiPriority w:val="99"/>
    <w:semiHidden/>
    <w:unhideWhenUsed/>
    <w:rsid w:val="0096644F"/>
    <w:rPr>
      <w:color w:val="605E5C"/>
      <w:shd w:val="clear" w:color="auto" w:fill="E1DFDD"/>
    </w:rPr>
  </w:style>
  <w:style w:type="character" w:styleId="FollowedHyperlink">
    <w:name w:val="FollowedHyperlink"/>
    <w:basedOn w:val="DefaultParagraphFont"/>
    <w:uiPriority w:val="99"/>
    <w:semiHidden/>
    <w:unhideWhenUsed/>
    <w:rsid w:val="009664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jQkDsoPFJE" TargetMode="External"/><Relationship Id="rId5"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wotton</dc:creator>
  <cp:keywords/>
  <dc:description/>
  <cp:lastModifiedBy>victoria wotton</cp:lastModifiedBy>
  <cp:revision>2</cp:revision>
  <cp:lastPrinted>2019-12-08T18:40:00Z</cp:lastPrinted>
  <dcterms:created xsi:type="dcterms:W3CDTF">2020-12-01T07:45:00Z</dcterms:created>
  <dcterms:modified xsi:type="dcterms:W3CDTF">2020-12-01T07:45:00Z</dcterms:modified>
</cp:coreProperties>
</file>